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2550"/>
      </w:tblGrid>
      <w:tr w:rsidR="00E8545E" w:rsidRPr="00E8545E" w14:paraId="78CCF57F" w14:textId="77777777" w:rsidTr="00557409">
        <w:tc>
          <w:tcPr>
            <w:tcW w:w="6624" w:type="dxa"/>
            <w:tcBorders>
              <w:top w:val="nil"/>
              <w:left w:val="nil"/>
              <w:bottom w:val="nil"/>
              <w:right w:val="nil"/>
            </w:tcBorders>
            <w:shd w:val="clear" w:color="auto" w:fill="auto"/>
          </w:tcPr>
          <w:p w14:paraId="29465E81" w14:textId="77777777" w:rsidR="00E8545E" w:rsidRPr="00E8545E" w:rsidRDefault="00E8545E" w:rsidP="00E8545E">
            <w:pPr>
              <w:ind w:right="304"/>
              <w:jc w:val="right"/>
              <w:rPr>
                <w:sz w:val="28"/>
                <w:szCs w:val="28"/>
              </w:rPr>
            </w:pPr>
          </w:p>
        </w:tc>
        <w:tc>
          <w:tcPr>
            <w:tcW w:w="2550" w:type="dxa"/>
            <w:tcBorders>
              <w:top w:val="nil"/>
              <w:left w:val="nil"/>
              <w:bottom w:val="nil"/>
              <w:right w:val="nil"/>
            </w:tcBorders>
            <w:shd w:val="clear" w:color="auto" w:fill="auto"/>
          </w:tcPr>
          <w:p w14:paraId="1310BD7D" w14:textId="77777777" w:rsidR="007A1B45" w:rsidRDefault="007A1B45" w:rsidP="00E8545E">
            <w:pPr>
              <w:rPr>
                <w:color w:val="000000"/>
                <w:sz w:val="22"/>
                <w:szCs w:val="22"/>
              </w:rPr>
            </w:pPr>
            <w:r>
              <w:rPr>
                <w:color w:val="000000"/>
                <w:sz w:val="22"/>
                <w:szCs w:val="22"/>
              </w:rPr>
              <w:t>Утверждён</w:t>
            </w:r>
          </w:p>
          <w:p w14:paraId="388C237F" w14:textId="307A9506" w:rsidR="00E8545E" w:rsidRPr="00E8545E" w:rsidRDefault="00557409" w:rsidP="00E8545E">
            <w:pPr>
              <w:rPr>
                <w:sz w:val="22"/>
                <w:szCs w:val="22"/>
              </w:rPr>
            </w:pPr>
            <w:r>
              <w:rPr>
                <w:sz w:val="22"/>
                <w:szCs w:val="22"/>
              </w:rPr>
              <w:t>п</w:t>
            </w:r>
            <w:r w:rsidR="00E8545E" w:rsidRPr="00E8545E">
              <w:rPr>
                <w:sz w:val="22"/>
                <w:szCs w:val="22"/>
              </w:rPr>
              <w:t>риказ</w:t>
            </w:r>
            <w:r w:rsidR="007A1B45">
              <w:rPr>
                <w:sz w:val="22"/>
                <w:szCs w:val="22"/>
              </w:rPr>
              <w:t>ом</w:t>
            </w:r>
            <w:r>
              <w:rPr>
                <w:sz w:val="22"/>
                <w:szCs w:val="22"/>
              </w:rPr>
              <w:t xml:space="preserve"> М</w:t>
            </w:r>
            <w:r w:rsidR="00E8545E">
              <w:rPr>
                <w:sz w:val="22"/>
                <w:szCs w:val="22"/>
              </w:rPr>
              <w:t>инистерств</w:t>
            </w:r>
            <w:r w:rsidR="00E8545E" w:rsidRPr="00E8545E">
              <w:rPr>
                <w:sz w:val="22"/>
                <w:szCs w:val="22"/>
              </w:rPr>
              <w:t xml:space="preserve">а </w:t>
            </w:r>
          </w:p>
          <w:p w14:paraId="29D20315" w14:textId="31F06700" w:rsidR="00E8545E" w:rsidRPr="00E8545E" w:rsidRDefault="00E8545E" w:rsidP="00E8545E">
            <w:pPr>
              <w:rPr>
                <w:sz w:val="22"/>
                <w:szCs w:val="22"/>
              </w:rPr>
            </w:pPr>
            <w:r w:rsidRPr="00E8545E">
              <w:rPr>
                <w:sz w:val="22"/>
                <w:szCs w:val="22"/>
              </w:rPr>
              <w:t>образования К</w:t>
            </w:r>
            <w:r>
              <w:rPr>
                <w:sz w:val="22"/>
                <w:szCs w:val="22"/>
              </w:rPr>
              <w:t>узбасса</w:t>
            </w:r>
            <w:r w:rsidRPr="00E8545E">
              <w:rPr>
                <w:sz w:val="22"/>
                <w:szCs w:val="22"/>
              </w:rPr>
              <w:t xml:space="preserve">                                                                 от </w:t>
            </w:r>
            <w:r w:rsidR="004B7E55">
              <w:rPr>
                <w:sz w:val="22"/>
                <w:szCs w:val="22"/>
              </w:rPr>
              <w:t>15.12.2021</w:t>
            </w:r>
            <w:r w:rsidRPr="00E8545E">
              <w:rPr>
                <w:sz w:val="22"/>
                <w:szCs w:val="22"/>
              </w:rPr>
              <w:t xml:space="preserve"> № </w:t>
            </w:r>
            <w:r w:rsidR="004B7E55">
              <w:rPr>
                <w:sz w:val="22"/>
                <w:szCs w:val="22"/>
              </w:rPr>
              <w:t>3546</w:t>
            </w:r>
          </w:p>
        </w:tc>
      </w:tr>
    </w:tbl>
    <w:p w14:paraId="69F3042B" w14:textId="77777777" w:rsidR="00E8545E" w:rsidRPr="00E8545E" w:rsidRDefault="00E8545E" w:rsidP="00E8545E">
      <w:pPr>
        <w:ind w:firstLine="533"/>
        <w:jc w:val="right"/>
        <w:rPr>
          <w:color w:val="000000"/>
          <w:sz w:val="22"/>
          <w:szCs w:val="22"/>
        </w:rPr>
      </w:pPr>
    </w:p>
    <w:p w14:paraId="5F1F42CD" w14:textId="77777777" w:rsidR="007A1B45" w:rsidRDefault="007A1B45" w:rsidP="007A1B45">
      <w:pPr>
        <w:ind w:firstLine="533"/>
        <w:jc w:val="center"/>
        <w:rPr>
          <w:rFonts w:eastAsia="Batang"/>
          <w:b/>
          <w:sz w:val="24"/>
          <w:szCs w:val="24"/>
          <w:lang w:eastAsia="ko-KR"/>
        </w:rPr>
      </w:pPr>
      <w:r>
        <w:rPr>
          <w:rFonts w:eastAsia="Batang"/>
          <w:b/>
          <w:sz w:val="24"/>
          <w:szCs w:val="24"/>
          <w:lang w:eastAsia="ko-KR"/>
        </w:rPr>
        <w:t>Персональный состав</w:t>
      </w:r>
      <w:r w:rsidR="00E8545E" w:rsidRPr="00E8545E">
        <w:rPr>
          <w:rFonts w:eastAsia="Batang"/>
          <w:b/>
          <w:sz w:val="24"/>
          <w:szCs w:val="24"/>
          <w:lang w:eastAsia="ko-KR"/>
        </w:rPr>
        <w:t xml:space="preserve"> муниципальны</w:t>
      </w:r>
      <w:r>
        <w:rPr>
          <w:rFonts w:eastAsia="Batang"/>
          <w:b/>
          <w:sz w:val="24"/>
          <w:szCs w:val="24"/>
          <w:lang w:eastAsia="ko-KR"/>
        </w:rPr>
        <w:t>х</w:t>
      </w:r>
      <w:r w:rsidR="00E8545E" w:rsidRPr="00E8545E">
        <w:rPr>
          <w:rFonts w:eastAsia="Batang"/>
          <w:b/>
          <w:sz w:val="24"/>
          <w:szCs w:val="24"/>
          <w:lang w:eastAsia="ko-KR"/>
        </w:rPr>
        <w:t xml:space="preserve"> координатор</w:t>
      </w:r>
      <w:r>
        <w:rPr>
          <w:rFonts w:eastAsia="Batang"/>
          <w:b/>
          <w:sz w:val="24"/>
          <w:szCs w:val="24"/>
          <w:lang w:eastAsia="ko-KR"/>
        </w:rPr>
        <w:t xml:space="preserve">ов, </w:t>
      </w:r>
    </w:p>
    <w:p w14:paraId="22FAA3FD" w14:textId="4D52A7E3" w:rsidR="00E8545E" w:rsidRDefault="007A1B45" w:rsidP="007A1B45">
      <w:pPr>
        <w:ind w:firstLine="533"/>
        <w:jc w:val="center"/>
        <w:rPr>
          <w:rFonts w:eastAsia="Batang"/>
          <w:b/>
          <w:sz w:val="24"/>
          <w:szCs w:val="24"/>
          <w:lang w:eastAsia="ko-KR"/>
        </w:rPr>
      </w:pPr>
      <w:r>
        <w:rPr>
          <w:rFonts w:eastAsia="Batang"/>
          <w:b/>
          <w:sz w:val="24"/>
          <w:szCs w:val="24"/>
          <w:lang w:eastAsia="ko-KR"/>
        </w:rPr>
        <w:t>ответственных за проведение</w:t>
      </w:r>
      <w:r w:rsidR="00E8545E" w:rsidRPr="00E8545E">
        <w:rPr>
          <w:rFonts w:eastAsia="Batang"/>
          <w:b/>
          <w:sz w:val="24"/>
          <w:szCs w:val="24"/>
          <w:lang w:eastAsia="ko-KR"/>
        </w:rPr>
        <w:t xml:space="preserve"> региональной контрольной работы «Метапредметные результаты» в 4-х классах общеобразовательных организаций </w:t>
      </w:r>
    </w:p>
    <w:p w14:paraId="06E89818" w14:textId="7ADEBE83" w:rsidR="00E8545E" w:rsidRPr="00E8545E" w:rsidRDefault="00E8545E" w:rsidP="00E8545E">
      <w:pPr>
        <w:ind w:firstLine="533"/>
        <w:jc w:val="center"/>
        <w:rPr>
          <w:rFonts w:eastAsia="Batang"/>
          <w:b/>
          <w:sz w:val="24"/>
          <w:szCs w:val="24"/>
          <w:lang w:eastAsia="ko-KR"/>
        </w:rPr>
      </w:pPr>
      <w:r w:rsidRPr="00E8545E">
        <w:rPr>
          <w:rFonts w:eastAsia="Batang"/>
          <w:b/>
          <w:sz w:val="24"/>
          <w:szCs w:val="24"/>
          <w:lang w:eastAsia="ko-KR"/>
        </w:rPr>
        <w:t xml:space="preserve">Кемеровской области </w:t>
      </w:r>
      <w:r w:rsidR="001A0215">
        <w:rPr>
          <w:rFonts w:eastAsia="Batang"/>
          <w:b/>
          <w:sz w:val="24"/>
          <w:szCs w:val="24"/>
          <w:lang w:eastAsia="ko-KR"/>
        </w:rPr>
        <w:t>-</w:t>
      </w:r>
      <w:r w:rsidRPr="00E8545E">
        <w:rPr>
          <w:rFonts w:eastAsia="Batang"/>
          <w:b/>
          <w:sz w:val="24"/>
          <w:szCs w:val="24"/>
          <w:lang w:eastAsia="ko-KR"/>
        </w:rPr>
        <w:t xml:space="preserve"> Кузбасса</w:t>
      </w:r>
    </w:p>
    <w:p w14:paraId="241F83AC" w14:textId="77777777" w:rsidR="00E8545E" w:rsidRPr="00E8545E" w:rsidRDefault="00E8545E" w:rsidP="00E8545E">
      <w:pPr>
        <w:ind w:firstLine="533"/>
        <w:jc w:val="center"/>
        <w:rPr>
          <w:rFonts w:eastAsia="Batang"/>
          <w:b/>
          <w:sz w:val="24"/>
          <w:szCs w:val="24"/>
          <w:lang w:eastAsia="ko-KR"/>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693"/>
        <w:gridCol w:w="3005"/>
        <w:gridCol w:w="2104"/>
      </w:tblGrid>
      <w:tr w:rsidR="00E8545E" w:rsidRPr="00E8545E" w14:paraId="76B8501E" w14:textId="77777777" w:rsidTr="002252DD">
        <w:trPr>
          <w:tblHeader/>
          <w:jc w:val="center"/>
        </w:trPr>
        <w:tc>
          <w:tcPr>
            <w:tcW w:w="2411" w:type="dxa"/>
            <w:shd w:val="clear" w:color="auto" w:fill="auto"/>
            <w:vAlign w:val="center"/>
          </w:tcPr>
          <w:p w14:paraId="680B24BD" w14:textId="77777777" w:rsidR="00E8545E" w:rsidRPr="00E8545E" w:rsidRDefault="00E8545E" w:rsidP="00E8545E">
            <w:pPr>
              <w:jc w:val="center"/>
              <w:rPr>
                <w:b/>
                <w:color w:val="000000"/>
                <w:sz w:val="24"/>
                <w:szCs w:val="24"/>
              </w:rPr>
            </w:pPr>
            <w:r w:rsidRPr="00E8545E">
              <w:rPr>
                <w:b/>
                <w:color w:val="000000"/>
                <w:sz w:val="24"/>
                <w:szCs w:val="24"/>
              </w:rPr>
              <w:t>Территория</w:t>
            </w:r>
          </w:p>
        </w:tc>
        <w:tc>
          <w:tcPr>
            <w:tcW w:w="2693" w:type="dxa"/>
            <w:shd w:val="clear" w:color="auto" w:fill="auto"/>
            <w:vAlign w:val="center"/>
          </w:tcPr>
          <w:p w14:paraId="0E8D5CE6" w14:textId="77777777" w:rsidR="00E8545E" w:rsidRPr="00E8545E" w:rsidRDefault="00E8545E" w:rsidP="00E8545E">
            <w:pPr>
              <w:jc w:val="center"/>
              <w:rPr>
                <w:b/>
                <w:color w:val="000000"/>
                <w:sz w:val="24"/>
                <w:szCs w:val="24"/>
              </w:rPr>
            </w:pPr>
            <w:r w:rsidRPr="00E8545E">
              <w:rPr>
                <w:b/>
                <w:color w:val="000000"/>
                <w:sz w:val="24"/>
                <w:szCs w:val="24"/>
              </w:rPr>
              <w:t>Ф.И.О. муниципального координатора</w:t>
            </w:r>
          </w:p>
        </w:tc>
        <w:tc>
          <w:tcPr>
            <w:tcW w:w="3005" w:type="dxa"/>
            <w:shd w:val="clear" w:color="auto" w:fill="auto"/>
            <w:vAlign w:val="center"/>
          </w:tcPr>
          <w:p w14:paraId="6031AF28" w14:textId="77777777" w:rsidR="00E8545E" w:rsidRPr="00E8545E" w:rsidRDefault="00E8545E" w:rsidP="00E8545E">
            <w:pPr>
              <w:jc w:val="center"/>
              <w:rPr>
                <w:b/>
                <w:color w:val="000000"/>
                <w:sz w:val="24"/>
                <w:szCs w:val="24"/>
              </w:rPr>
            </w:pPr>
            <w:r w:rsidRPr="00E8545E">
              <w:rPr>
                <w:b/>
                <w:color w:val="000000"/>
                <w:sz w:val="24"/>
                <w:szCs w:val="24"/>
              </w:rPr>
              <w:t>Должность</w:t>
            </w:r>
          </w:p>
        </w:tc>
        <w:tc>
          <w:tcPr>
            <w:tcW w:w="2104" w:type="dxa"/>
            <w:shd w:val="clear" w:color="auto" w:fill="auto"/>
            <w:vAlign w:val="center"/>
          </w:tcPr>
          <w:p w14:paraId="6D1975EF" w14:textId="77777777" w:rsidR="00E8545E" w:rsidRPr="00E8545E" w:rsidRDefault="00E8545E" w:rsidP="00E8545E">
            <w:pPr>
              <w:jc w:val="center"/>
              <w:rPr>
                <w:b/>
                <w:color w:val="000000"/>
                <w:sz w:val="24"/>
                <w:szCs w:val="24"/>
              </w:rPr>
            </w:pPr>
            <w:r w:rsidRPr="00E8545E">
              <w:rPr>
                <w:b/>
                <w:color w:val="000000"/>
                <w:sz w:val="24"/>
                <w:szCs w:val="24"/>
              </w:rPr>
              <w:t>Рабочий</w:t>
            </w:r>
          </w:p>
          <w:p w14:paraId="04CE3AF4" w14:textId="77777777" w:rsidR="00E8545E" w:rsidRPr="00E8545E" w:rsidRDefault="00E8545E" w:rsidP="00E8545E">
            <w:pPr>
              <w:jc w:val="center"/>
              <w:rPr>
                <w:b/>
                <w:color w:val="000000"/>
                <w:sz w:val="24"/>
                <w:szCs w:val="24"/>
              </w:rPr>
            </w:pPr>
            <w:r w:rsidRPr="00E8545E">
              <w:rPr>
                <w:b/>
                <w:color w:val="000000"/>
                <w:sz w:val="24"/>
                <w:szCs w:val="24"/>
              </w:rPr>
              <w:t>телефон</w:t>
            </w:r>
          </w:p>
        </w:tc>
      </w:tr>
      <w:tr w:rsidR="00E8545E" w:rsidRPr="00E8545E" w14:paraId="32496EAB" w14:textId="77777777" w:rsidTr="002252DD">
        <w:trPr>
          <w:jc w:val="center"/>
        </w:trPr>
        <w:tc>
          <w:tcPr>
            <w:tcW w:w="2411" w:type="dxa"/>
            <w:shd w:val="clear" w:color="auto" w:fill="auto"/>
            <w:vAlign w:val="center"/>
          </w:tcPr>
          <w:p w14:paraId="17E698EB" w14:textId="77777777" w:rsidR="00E8545E" w:rsidRPr="00E8545E" w:rsidRDefault="00E8545E" w:rsidP="00E8545E">
            <w:pPr>
              <w:rPr>
                <w:b/>
                <w:color w:val="000000"/>
                <w:sz w:val="24"/>
                <w:szCs w:val="24"/>
              </w:rPr>
            </w:pPr>
            <w:r w:rsidRPr="00E8545E">
              <w:rPr>
                <w:sz w:val="24"/>
                <w:szCs w:val="24"/>
              </w:rPr>
              <w:t>Анжеро-Судженский ГО</w:t>
            </w:r>
          </w:p>
        </w:tc>
        <w:tc>
          <w:tcPr>
            <w:tcW w:w="2693" w:type="dxa"/>
            <w:shd w:val="clear" w:color="auto" w:fill="auto"/>
            <w:vAlign w:val="center"/>
          </w:tcPr>
          <w:p w14:paraId="04853954" w14:textId="1CD33E37" w:rsidR="00E8545E" w:rsidRPr="00E8545E" w:rsidRDefault="00E8545E" w:rsidP="00E8545E">
            <w:pPr>
              <w:rPr>
                <w:sz w:val="24"/>
                <w:szCs w:val="24"/>
              </w:rPr>
            </w:pPr>
            <w:r w:rsidRPr="001C5620">
              <w:rPr>
                <w:sz w:val="24"/>
                <w:szCs w:val="24"/>
              </w:rPr>
              <w:t>Шикавко Ирина Геннадьевна</w:t>
            </w:r>
          </w:p>
        </w:tc>
        <w:tc>
          <w:tcPr>
            <w:tcW w:w="3005" w:type="dxa"/>
            <w:shd w:val="clear" w:color="auto" w:fill="auto"/>
            <w:vAlign w:val="center"/>
          </w:tcPr>
          <w:p w14:paraId="05F509B6" w14:textId="68691AEC" w:rsidR="00E8545E" w:rsidRPr="00E8545E" w:rsidRDefault="00E8545E" w:rsidP="00E8545E">
            <w:pPr>
              <w:rPr>
                <w:b/>
                <w:color w:val="000000"/>
                <w:sz w:val="24"/>
                <w:szCs w:val="24"/>
              </w:rPr>
            </w:pPr>
            <w:r w:rsidRPr="001C5620">
              <w:rPr>
                <w:sz w:val="24"/>
                <w:szCs w:val="24"/>
              </w:rPr>
              <w:t>Главный специалист УО</w:t>
            </w:r>
          </w:p>
        </w:tc>
        <w:tc>
          <w:tcPr>
            <w:tcW w:w="2104" w:type="dxa"/>
            <w:shd w:val="clear" w:color="auto" w:fill="auto"/>
            <w:vAlign w:val="center"/>
          </w:tcPr>
          <w:p w14:paraId="24823574" w14:textId="1D9671EC" w:rsidR="00E8545E" w:rsidRPr="00E8545E" w:rsidRDefault="00E8545E" w:rsidP="00E8545E">
            <w:pPr>
              <w:rPr>
                <w:b/>
                <w:color w:val="000000"/>
                <w:sz w:val="24"/>
                <w:szCs w:val="24"/>
              </w:rPr>
            </w:pPr>
            <w:r w:rsidRPr="001C5620">
              <w:rPr>
                <w:sz w:val="24"/>
                <w:szCs w:val="24"/>
              </w:rPr>
              <w:t>8 (38453) 6-25-18</w:t>
            </w:r>
          </w:p>
        </w:tc>
      </w:tr>
      <w:tr w:rsidR="00E8545E" w:rsidRPr="00E8545E" w14:paraId="0C7DF21F" w14:textId="77777777" w:rsidTr="002252DD">
        <w:trPr>
          <w:jc w:val="center"/>
        </w:trPr>
        <w:tc>
          <w:tcPr>
            <w:tcW w:w="2411" w:type="dxa"/>
            <w:shd w:val="clear" w:color="auto" w:fill="auto"/>
            <w:vAlign w:val="center"/>
          </w:tcPr>
          <w:p w14:paraId="4627738E" w14:textId="77777777" w:rsidR="00E8545E" w:rsidRPr="00E8545E" w:rsidRDefault="00E8545E" w:rsidP="00E8545E">
            <w:pPr>
              <w:rPr>
                <w:sz w:val="24"/>
                <w:szCs w:val="24"/>
              </w:rPr>
            </w:pPr>
            <w:r w:rsidRPr="00E8545E">
              <w:rPr>
                <w:sz w:val="24"/>
                <w:szCs w:val="24"/>
              </w:rPr>
              <w:t>Беловский ГО</w:t>
            </w:r>
          </w:p>
        </w:tc>
        <w:tc>
          <w:tcPr>
            <w:tcW w:w="2693" w:type="dxa"/>
            <w:shd w:val="clear" w:color="auto" w:fill="auto"/>
            <w:vAlign w:val="center"/>
          </w:tcPr>
          <w:p w14:paraId="7288FBD4" w14:textId="77777777" w:rsidR="00E8545E" w:rsidRPr="00E8545E" w:rsidRDefault="00E8545E" w:rsidP="00E8545E">
            <w:pPr>
              <w:rPr>
                <w:sz w:val="24"/>
                <w:szCs w:val="24"/>
              </w:rPr>
            </w:pPr>
            <w:r w:rsidRPr="00E8545E">
              <w:rPr>
                <w:rFonts w:eastAsia="Calibri"/>
                <w:sz w:val="24"/>
                <w:szCs w:val="24"/>
                <w:lang w:eastAsia="en-US"/>
              </w:rPr>
              <w:t>Спирина Светлана Александровна</w:t>
            </w:r>
          </w:p>
        </w:tc>
        <w:tc>
          <w:tcPr>
            <w:tcW w:w="3005" w:type="dxa"/>
            <w:shd w:val="clear" w:color="auto" w:fill="auto"/>
            <w:vAlign w:val="center"/>
          </w:tcPr>
          <w:p w14:paraId="0C31EDC7" w14:textId="77777777" w:rsidR="00E8545E" w:rsidRPr="00E8545E" w:rsidRDefault="00E8545E" w:rsidP="00E8545E">
            <w:pPr>
              <w:rPr>
                <w:sz w:val="24"/>
                <w:szCs w:val="24"/>
              </w:rPr>
            </w:pPr>
            <w:r w:rsidRPr="00E8545E">
              <w:rPr>
                <w:rFonts w:eastAsia="Calibri"/>
                <w:sz w:val="24"/>
                <w:szCs w:val="24"/>
                <w:lang w:eastAsia="en-US"/>
              </w:rPr>
              <w:t xml:space="preserve">Главный специалист МБУ «ИМЦ г. Белово» </w:t>
            </w:r>
          </w:p>
        </w:tc>
        <w:tc>
          <w:tcPr>
            <w:tcW w:w="2104" w:type="dxa"/>
            <w:shd w:val="clear" w:color="auto" w:fill="auto"/>
            <w:vAlign w:val="center"/>
          </w:tcPr>
          <w:p w14:paraId="727BA536" w14:textId="77777777" w:rsidR="00E8545E" w:rsidRPr="00E8545E" w:rsidRDefault="00E8545E" w:rsidP="00E8545E">
            <w:pPr>
              <w:rPr>
                <w:sz w:val="24"/>
                <w:szCs w:val="24"/>
              </w:rPr>
            </w:pPr>
            <w:r w:rsidRPr="00E8545E">
              <w:rPr>
                <w:rFonts w:eastAsia="Calibri"/>
                <w:sz w:val="24"/>
                <w:szCs w:val="24"/>
                <w:lang w:eastAsia="en-US"/>
              </w:rPr>
              <w:t>8 (38452) 2-76-04</w:t>
            </w:r>
          </w:p>
        </w:tc>
      </w:tr>
      <w:tr w:rsidR="00E8545E" w:rsidRPr="00E8545E" w14:paraId="0AD715F5" w14:textId="77777777" w:rsidTr="002252DD">
        <w:trPr>
          <w:jc w:val="center"/>
        </w:trPr>
        <w:tc>
          <w:tcPr>
            <w:tcW w:w="2411" w:type="dxa"/>
            <w:shd w:val="clear" w:color="auto" w:fill="auto"/>
            <w:vAlign w:val="center"/>
          </w:tcPr>
          <w:p w14:paraId="56BE3925" w14:textId="77777777" w:rsidR="00E8545E" w:rsidRPr="00E8545E" w:rsidRDefault="00E8545E" w:rsidP="00E8545E">
            <w:pPr>
              <w:rPr>
                <w:sz w:val="24"/>
                <w:szCs w:val="24"/>
              </w:rPr>
            </w:pPr>
            <w:r w:rsidRPr="00E8545E">
              <w:rPr>
                <w:sz w:val="24"/>
                <w:szCs w:val="24"/>
              </w:rPr>
              <w:t>Беловский МР</w:t>
            </w:r>
          </w:p>
        </w:tc>
        <w:tc>
          <w:tcPr>
            <w:tcW w:w="2693" w:type="dxa"/>
            <w:shd w:val="clear" w:color="auto" w:fill="auto"/>
            <w:vAlign w:val="center"/>
          </w:tcPr>
          <w:p w14:paraId="5AA32EE2" w14:textId="77777777" w:rsidR="00E8545E" w:rsidRPr="00E8545E" w:rsidRDefault="00E8545E" w:rsidP="00E8545E">
            <w:pPr>
              <w:rPr>
                <w:sz w:val="24"/>
                <w:szCs w:val="24"/>
              </w:rPr>
            </w:pPr>
            <w:r w:rsidRPr="00E8545E">
              <w:rPr>
                <w:rFonts w:eastAsia="Calibri"/>
                <w:sz w:val="24"/>
                <w:szCs w:val="24"/>
                <w:lang w:eastAsia="en-US"/>
              </w:rPr>
              <w:t>Абросимова Наталья Геннадьевна</w:t>
            </w:r>
          </w:p>
        </w:tc>
        <w:tc>
          <w:tcPr>
            <w:tcW w:w="3005" w:type="dxa"/>
            <w:shd w:val="clear" w:color="auto" w:fill="auto"/>
            <w:vAlign w:val="center"/>
          </w:tcPr>
          <w:p w14:paraId="414A8A44" w14:textId="77777777" w:rsidR="00E8545E" w:rsidRPr="00E8545E" w:rsidRDefault="00E8545E" w:rsidP="00E8545E">
            <w:pPr>
              <w:rPr>
                <w:rFonts w:eastAsia="Calibri"/>
                <w:sz w:val="24"/>
                <w:szCs w:val="24"/>
                <w:lang w:eastAsia="en-US"/>
              </w:rPr>
            </w:pPr>
            <w:r w:rsidRPr="00E8545E">
              <w:rPr>
                <w:rFonts w:eastAsia="Calibri"/>
                <w:sz w:val="24"/>
                <w:szCs w:val="24"/>
                <w:lang w:eastAsia="en-US"/>
              </w:rPr>
              <w:t>Главный инспектор</w:t>
            </w:r>
          </w:p>
          <w:p w14:paraId="63A71756" w14:textId="77777777" w:rsidR="00E8545E" w:rsidRPr="00E8545E" w:rsidRDefault="00E8545E" w:rsidP="00E8545E">
            <w:pPr>
              <w:rPr>
                <w:sz w:val="24"/>
                <w:szCs w:val="24"/>
              </w:rPr>
            </w:pPr>
            <w:r w:rsidRPr="00E8545E">
              <w:rPr>
                <w:rFonts w:eastAsia="Calibri"/>
                <w:sz w:val="24"/>
                <w:szCs w:val="24"/>
                <w:lang w:eastAsia="en-US"/>
              </w:rPr>
              <w:t>УО</w:t>
            </w:r>
          </w:p>
        </w:tc>
        <w:tc>
          <w:tcPr>
            <w:tcW w:w="2104" w:type="dxa"/>
            <w:shd w:val="clear" w:color="auto" w:fill="auto"/>
            <w:vAlign w:val="center"/>
          </w:tcPr>
          <w:p w14:paraId="1C3726C5" w14:textId="77777777" w:rsidR="00E8545E" w:rsidRPr="00E8545E" w:rsidRDefault="00E8545E" w:rsidP="00E8545E">
            <w:pPr>
              <w:rPr>
                <w:sz w:val="24"/>
                <w:szCs w:val="24"/>
              </w:rPr>
            </w:pPr>
            <w:r w:rsidRPr="00E8545E">
              <w:rPr>
                <w:rFonts w:eastAsia="Calibri"/>
                <w:sz w:val="24"/>
                <w:szCs w:val="24"/>
                <w:lang w:eastAsia="en-US"/>
              </w:rPr>
              <w:t>8 (38452) 2-68-14</w:t>
            </w:r>
          </w:p>
        </w:tc>
      </w:tr>
      <w:tr w:rsidR="00E8545E" w:rsidRPr="00E8545E" w14:paraId="2B9190B9" w14:textId="77777777" w:rsidTr="002252DD">
        <w:trPr>
          <w:jc w:val="center"/>
        </w:trPr>
        <w:tc>
          <w:tcPr>
            <w:tcW w:w="2411" w:type="dxa"/>
            <w:shd w:val="clear" w:color="auto" w:fill="auto"/>
            <w:vAlign w:val="center"/>
          </w:tcPr>
          <w:p w14:paraId="787208EE" w14:textId="77777777" w:rsidR="00E8545E" w:rsidRPr="00E8545E" w:rsidRDefault="00E8545E" w:rsidP="00E8545E">
            <w:pPr>
              <w:rPr>
                <w:sz w:val="24"/>
                <w:szCs w:val="24"/>
              </w:rPr>
            </w:pPr>
            <w:r w:rsidRPr="00E8545E">
              <w:rPr>
                <w:sz w:val="24"/>
                <w:szCs w:val="24"/>
              </w:rPr>
              <w:t>Берёзовский ГО</w:t>
            </w:r>
          </w:p>
        </w:tc>
        <w:tc>
          <w:tcPr>
            <w:tcW w:w="2693" w:type="dxa"/>
            <w:shd w:val="clear" w:color="auto" w:fill="auto"/>
            <w:vAlign w:val="center"/>
          </w:tcPr>
          <w:p w14:paraId="49CD83C1" w14:textId="68407BD1" w:rsidR="00E8545E" w:rsidRPr="00E8545E" w:rsidRDefault="00557409" w:rsidP="00E8545E">
            <w:pPr>
              <w:rPr>
                <w:sz w:val="24"/>
                <w:szCs w:val="24"/>
              </w:rPr>
            </w:pPr>
            <w:r>
              <w:rPr>
                <w:sz w:val="24"/>
                <w:szCs w:val="24"/>
              </w:rPr>
              <w:t>Чернова Анна Викторовна</w:t>
            </w:r>
          </w:p>
        </w:tc>
        <w:tc>
          <w:tcPr>
            <w:tcW w:w="3005" w:type="dxa"/>
            <w:shd w:val="clear" w:color="auto" w:fill="auto"/>
            <w:vAlign w:val="center"/>
          </w:tcPr>
          <w:p w14:paraId="6C444F2A" w14:textId="3150A874" w:rsidR="00E8545E" w:rsidRPr="00E8545E" w:rsidRDefault="00244C11" w:rsidP="00E8545E">
            <w:pPr>
              <w:rPr>
                <w:sz w:val="24"/>
                <w:szCs w:val="24"/>
              </w:rPr>
            </w:pPr>
            <w:r w:rsidRPr="00244C11">
              <w:rPr>
                <w:sz w:val="24"/>
                <w:szCs w:val="24"/>
              </w:rPr>
              <w:t>Начальник отдела УО</w:t>
            </w:r>
          </w:p>
        </w:tc>
        <w:tc>
          <w:tcPr>
            <w:tcW w:w="2104" w:type="dxa"/>
            <w:shd w:val="clear" w:color="auto" w:fill="auto"/>
            <w:vAlign w:val="center"/>
          </w:tcPr>
          <w:p w14:paraId="139DE61D" w14:textId="348B60F3" w:rsidR="00E8545E" w:rsidRPr="00E8545E" w:rsidRDefault="00E8545E" w:rsidP="00E8545E">
            <w:pPr>
              <w:rPr>
                <w:sz w:val="24"/>
                <w:szCs w:val="24"/>
              </w:rPr>
            </w:pPr>
            <w:r w:rsidRPr="00E8545E">
              <w:rPr>
                <w:rFonts w:eastAsia="Calibri"/>
                <w:sz w:val="24"/>
                <w:szCs w:val="24"/>
                <w:lang w:eastAsia="en-US"/>
              </w:rPr>
              <w:t>8 (38445) 3-2</w:t>
            </w:r>
            <w:r w:rsidR="00244C11">
              <w:rPr>
                <w:rFonts w:eastAsia="Calibri"/>
                <w:sz w:val="24"/>
                <w:szCs w:val="24"/>
                <w:lang w:eastAsia="en-US"/>
              </w:rPr>
              <w:t>7</w:t>
            </w:r>
            <w:r w:rsidRPr="00E8545E">
              <w:rPr>
                <w:rFonts w:eastAsia="Calibri"/>
                <w:sz w:val="24"/>
                <w:szCs w:val="24"/>
                <w:lang w:eastAsia="en-US"/>
              </w:rPr>
              <w:t>-</w:t>
            </w:r>
            <w:r w:rsidR="00244C11">
              <w:rPr>
                <w:rFonts w:eastAsia="Calibri"/>
                <w:sz w:val="24"/>
                <w:szCs w:val="24"/>
                <w:lang w:eastAsia="en-US"/>
              </w:rPr>
              <w:t>65</w:t>
            </w:r>
          </w:p>
        </w:tc>
      </w:tr>
      <w:tr w:rsidR="00E8545E" w:rsidRPr="00E8545E" w14:paraId="7FC35574" w14:textId="77777777" w:rsidTr="002252DD">
        <w:trPr>
          <w:jc w:val="center"/>
        </w:trPr>
        <w:tc>
          <w:tcPr>
            <w:tcW w:w="2411" w:type="dxa"/>
            <w:shd w:val="clear" w:color="auto" w:fill="auto"/>
            <w:vAlign w:val="center"/>
          </w:tcPr>
          <w:p w14:paraId="0A69C6CD" w14:textId="77777777" w:rsidR="00E8545E" w:rsidRPr="00E8545E" w:rsidRDefault="00E8545E" w:rsidP="00E8545E">
            <w:pPr>
              <w:rPr>
                <w:sz w:val="24"/>
                <w:szCs w:val="24"/>
              </w:rPr>
            </w:pPr>
            <w:r w:rsidRPr="00E8545E">
              <w:rPr>
                <w:sz w:val="24"/>
                <w:szCs w:val="24"/>
              </w:rPr>
              <w:t>Гурьевский МО</w:t>
            </w:r>
          </w:p>
        </w:tc>
        <w:tc>
          <w:tcPr>
            <w:tcW w:w="2693" w:type="dxa"/>
            <w:shd w:val="clear" w:color="auto" w:fill="auto"/>
            <w:vAlign w:val="center"/>
          </w:tcPr>
          <w:p w14:paraId="16FC65CA" w14:textId="77777777" w:rsidR="00E8545E" w:rsidRPr="00E8545E" w:rsidRDefault="00E8545E" w:rsidP="00E8545E">
            <w:pPr>
              <w:rPr>
                <w:sz w:val="24"/>
                <w:szCs w:val="24"/>
              </w:rPr>
            </w:pPr>
            <w:r w:rsidRPr="00E8545E">
              <w:rPr>
                <w:rFonts w:eastAsia="Calibri"/>
                <w:sz w:val="24"/>
                <w:szCs w:val="24"/>
                <w:lang w:eastAsia="en-US"/>
              </w:rPr>
              <w:t>Павловец Ольга Михайловна</w:t>
            </w:r>
          </w:p>
        </w:tc>
        <w:tc>
          <w:tcPr>
            <w:tcW w:w="3005" w:type="dxa"/>
            <w:shd w:val="clear" w:color="auto" w:fill="auto"/>
            <w:vAlign w:val="center"/>
          </w:tcPr>
          <w:p w14:paraId="6BD9BC83" w14:textId="77777777" w:rsidR="00E8545E" w:rsidRPr="00E8545E" w:rsidRDefault="00E8545E" w:rsidP="00E8545E">
            <w:pPr>
              <w:rPr>
                <w:sz w:val="24"/>
                <w:szCs w:val="24"/>
              </w:rPr>
            </w:pPr>
            <w:r w:rsidRPr="00E8545E">
              <w:rPr>
                <w:rFonts w:eastAsia="Calibri"/>
                <w:sz w:val="24"/>
                <w:szCs w:val="24"/>
                <w:lang w:eastAsia="en-US"/>
              </w:rPr>
              <w:t>Начальник отдела УО</w:t>
            </w:r>
          </w:p>
        </w:tc>
        <w:tc>
          <w:tcPr>
            <w:tcW w:w="2104" w:type="dxa"/>
            <w:shd w:val="clear" w:color="auto" w:fill="auto"/>
            <w:vAlign w:val="center"/>
          </w:tcPr>
          <w:p w14:paraId="1B21EE65" w14:textId="77777777" w:rsidR="00E8545E" w:rsidRPr="00E8545E" w:rsidRDefault="00E8545E" w:rsidP="00E8545E">
            <w:pPr>
              <w:rPr>
                <w:sz w:val="24"/>
                <w:szCs w:val="24"/>
              </w:rPr>
            </w:pPr>
            <w:r w:rsidRPr="00E8545E">
              <w:rPr>
                <w:rFonts w:eastAsia="Calibri"/>
                <w:sz w:val="24"/>
                <w:szCs w:val="24"/>
                <w:lang w:eastAsia="en-US"/>
              </w:rPr>
              <w:t>8 (38463) 5-16-69</w:t>
            </w:r>
          </w:p>
        </w:tc>
      </w:tr>
      <w:tr w:rsidR="00E8545E" w:rsidRPr="00E8545E" w14:paraId="556E2A56" w14:textId="77777777" w:rsidTr="002252DD">
        <w:trPr>
          <w:jc w:val="center"/>
        </w:trPr>
        <w:tc>
          <w:tcPr>
            <w:tcW w:w="2411" w:type="dxa"/>
            <w:shd w:val="clear" w:color="auto" w:fill="auto"/>
            <w:vAlign w:val="center"/>
          </w:tcPr>
          <w:p w14:paraId="03B24F43" w14:textId="77777777" w:rsidR="00E8545E" w:rsidRPr="00E8545E" w:rsidRDefault="00E8545E" w:rsidP="00E8545E">
            <w:pPr>
              <w:rPr>
                <w:sz w:val="24"/>
                <w:szCs w:val="24"/>
              </w:rPr>
            </w:pPr>
            <w:r w:rsidRPr="00E8545E">
              <w:rPr>
                <w:sz w:val="24"/>
                <w:szCs w:val="24"/>
              </w:rPr>
              <w:t>Ижморский МО</w:t>
            </w:r>
          </w:p>
        </w:tc>
        <w:tc>
          <w:tcPr>
            <w:tcW w:w="2693" w:type="dxa"/>
            <w:shd w:val="clear" w:color="auto" w:fill="auto"/>
            <w:vAlign w:val="center"/>
          </w:tcPr>
          <w:p w14:paraId="6A97643A" w14:textId="77777777" w:rsidR="00E8545E" w:rsidRPr="00E8545E" w:rsidRDefault="00E8545E" w:rsidP="00E8545E">
            <w:pPr>
              <w:rPr>
                <w:sz w:val="24"/>
                <w:szCs w:val="24"/>
              </w:rPr>
            </w:pPr>
            <w:r w:rsidRPr="00E8545E">
              <w:rPr>
                <w:rFonts w:eastAsia="Calibri"/>
                <w:sz w:val="24"/>
                <w:szCs w:val="24"/>
                <w:lang w:eastAsia="en-US"/>
              </w:rPr>
              <w:t>Грибенникова Ирина Константиновна</w:t>
            </w:r>
          </w:p>
        </w:tc>
        <w:tc>
          <w:tcPr>
            <w:tcW w:w="3005" w:type="dxa"/>
            <w:shd w:val="clear" w:color="auto" w:fill="auto"/>
            <w:vAlign w:val="center"/>
          </w:tcPr>
          <w:p w14:paraId="4CECE953" w14:textId="77777777" w:rsidR="00E8545E" w:rsidRPr="00E8545E" w:rsidRDefault="00E8545E" w:rsidP="00E8545E">
            <w:pPr>
              <w:rPr>
                <w:rFonts w:eastAsia="Calibri"/>
                <w:sz w:val="24"/>
                <w:szCs w:val="24"/>
                <w:lang w:eastAsia="en-US"/>
              </w:rPr>
            </w:pPr>
            <w:r w:rsidRPr="00E8545E">
              <w:rPr>
                <w:rFonts w:eastAsia="Calibri"/>
                <w:sz w:val="24"/>
                <w:szCs w:val="24"/>
                <w:lang w:eastAsia="en-US"/>
              </w:rPr>
              <w:t>Методист</w:t>
            </w:r>
          </w:p>
          <w:p w14:paraId="37BFF057" w14:textId="77777777" w:rsidR="00E8545E" w:rsidRPr="00E8545E" w:rsidRDefault="00E8545E" w:rsidP="00E8545E">
            <w:pPr>
              <w:rPr>
                <w:sz w:val="24"/>
                <w:szCs w:val="24"/>
              </w:rPr>
            </w:pPr>
            <w:r w:rsidRPr="00E8545E">
              <w:rPr>
                <w:rFonts w:eastAsia="Calibri"/>
                <w:sz w:val="24"/>
                <w:szCs w:val="24"/>
                <w:lang w:eastAsia="en-US"/>
              </w:rPr>
              <w:t>МБУ «ИМЦ»</w:t>
            </w:r>
          </w:p>
        </w:tc>
        <w:tc>
          <w:tcPr>
            <w:tcW w:w="2104" w:type="dxa"/>
            <w:shd w:val="clear" w:color="auto" w:fill="auto"/>
            <w:vAlign w:val="center"/>
          </w:tcPr>
          <w:p w14:paraId="5974159E" w14:textId="77777777" w:rsidR="00E8545E" w:rsidRPr="00E8545E" w:rsidRDefault="00E8545E" w:rsidP="00E8545E">
            <w:pPr>
              <w:rPr>
                <w:sz w:val="24"/>
                <w:szCs w:val="24"/>
              </w:rPr>
            </w:pPr>
            <w:r w:rsidRPr="00E8545E">
              <w:rPr>
                <w:rFonts w:eastAsia="Calibri"/>
                <w:sz w:val="24"/>
                <w:szCs w:val="24"/>
                <w:lang w:eastAsia="en-US"/>
              </w:rPr>
              <w:t>8 (38459) 2-18-62</w:t>
            </w:r>
          </w:p>
        </w:tc>
      </w:tr>
      <w:tr w:rsidR="00E8545E" w:rsidRPr="00E8545E" w14:paraId="09CFD3D4" w14:textId="77777777" w:rsidTr="002252DD">
        <w:trPr>
          <w:jc w:val="center"/>
        </w:trPr>
        <w:tc>
          <w:tcPr>
            <w:tcW w:w="2411" w:type="dxa"/>
            <w:shd w:val="clear" w:color="auto" w:fill="auto"/>
            <w:vAlign w:val="center"/>
          </w:tcPr>
          <w:p w14:paraId="7E5AFA35" w14:textId="77777777" w:rsidR="00E8545E" w:rsidRPr="00E8545E" w:rsidRDefault="00E8545E" w:rsidP="00E8545E">
            <w:pPr>
              <w:rPr>
                <w:sz w:val="24"/>
                <w:szCs w:val="24"/>
              </w:rPr>
            </w:pPr>
            <w:r w:rsidRPr="00E8545E">
              <w:rPr>
                <w:sz w:val="24"/>
                <w:szCs w:val="24"/>
              </w:rPr>
              <w:t>Калтанский ГО</w:t>
            </w:r>
          </w:p>
        </w:tc>
        <w:tc>
          <w:tcPr>
            <w:tcW w:w="2693" w:type="dxa"/>
            <w:shd w:val="clear" w:color="auto" w:fill="auto"/>
            <w:vAlign w:val="center"/>
          </w:tcPr>
          <w:p w14:paraId="033DC2B6" w14:textId="77777777" w:rsidR="00E8545E" w:rsidRPr="00E8545E" w:rsidRDefault="00E8545E" w:rsidP="00E8545E">
            <w:pPr>
              <w:rPr>
                <w:sz w:val="24"/>
                <w:szCs w:val="24"/>
              </w:rPr>
            </w:pPr>
            <w:r w:rsidRPr="00E8545E">
              <w:rPr>
                <w:rFonts w:eastAsia="Calibri"/>
                <w:sz w:val="24"/>
                <w:szCs w:val="24"/>
                <w:lang w:eastAsia="en-US"/>
              </w:rPr>
              <w:t>Лунцова Екатерина Владимировна</w:t>
            </w:r>
          </w:p>
        </w:tc>
        <w:tc>
          <w:tcPr>
            <w:tcW w:w="3005" w:type="dxa"/>
            <w:shd w:val="clear" w:color="auto" w:fill="auto"/>
            <w:vAlign w:val="center"/>
          </w:tcPr>
          <w:p w14:paraId="7363728B" w14:textId="77777777" w:rsidR="00E8545E" w:rsidRPr="00E8545E" w:rsidRDefault="00E8545E" w:rsidP="00E8545E">
            <w:pPr>
              <w:rPr>
                <w:sz w:val="24"/>
                <w:szCs w:val="24"/>
              </w:rPr>
            </w:pPr>
            <w:r w:rsidRPr="00E8545E">
              <w:rPr>
                <w:rFonts w:eastAsia="Calibri"/>
                <w:sz w:val="24"/>
                <w:szCs w:val="24"/>
                <w:lang w:eastAsia="en-US"/>
              </w:rPr>
              <w:t>Заведующая сектором общего образования УО</w:t>
            </w:r>
          </w:p>
        </w:tc>
        <w:tc>
          <w:tcPr>
            <w:tcW w:w="2104" w:type="dxa"/>
            <w:shd w:val="clear" w:color="auto" w:fill="auto"/>
            <w:vAlign w:val="center"/>
          </w:tcPr>
          <w:p w14:paraId="492E21B4" w14:textId="77777777" w:rsidR="00E8545E" w:rsidRPr="00E8545E" w:rsidRDefault="00E8545E" w:rsidP="00E8545E">
            <w:pPr>
              <w:rPr>
                <w:sz w:val="24"/>
                <w:szCs w:val="24"/>
              </w:rPr>
            </w:pPr>
            <w:r w:rsidRPr="00E8545E">
              <w:rPr>
                <w:rFonts w:eastAsia="Calibri"/>
                <w:sz w:val="24"/>
                <w:szCs w:val="24"/>
                <w:lang w:eastAsia="en-US"/>
              </w:rPr>
              <w:t>8 (38472) 3-37-95</w:t>
            </w:r>
          </w:p>
        </w:tc>
      </w:tr>
      <w:tr w:rsidR="00E8545E" w:rsidRPr="00E8545E" w14:paraId="40D9556C" w14:textId="77777777" w:rsidTr="002252DD">
        <w:trPr>
          <w:jc w:val="center"/>
        </w:trPr>
        <w:tc>
          <w:tcPr>
            <w:tcW w:w="2411" w:type="dxa"/>
            <w:shd w:val="clear" w:color="auto" w:fill="auto"/>
            <w:vAlign w:val="center"/>
          </w:tcPr>
          <w:p w14:paraId="04FE32E7" w14:textId="729525C9" w:rsidR="00E8545E" w:rsidRPr="00B05C0A" w:rsidRDefault="00E8545E" w:rsidP="00E8545E">
            <w:pPr>
              <w:rPr>
                <w:sz w:val="24"/>
                <w:szCs w:val="24"/>
              </w:rPr>
            </w:pPr>
            <w:r w:rsidRPr="00B05C0A">
              <w:rPr>
                <w:sz w:val="24"/>
                <w:szCs w:val="24"/>
              </w:rPr>
              <w:t>Кемеров</w:t>
            </w:r>
            <w:r w:rsidR="00AE0A9B" w:rsidRPr="00B05C0A">
              <w:rPr>
                <w:sz w:val="24"/>
                <w:szCs w:val="24"/>
              </w:rPr>
              <w:t>ский ГО</w:t>
            </w:r>
          </w:p>
        </w:tc>
        <w:tc>
          <w:tcPr>
            <w:tcW w:w="2693" w:type="dxa"/>
            <w:shd w:val="clear" w:color="auto" w:fill="auto"/>
            <w:vAlign w:val="center"/>
          </w:tcPr>
          <w:p w14:paraId="26F374F4" w14:textId="7A8D168C" w:rsidR="00E8545E" w:rsidRPr="00B05C0A" w:rsidRDefault="00B05C0A" w:rsidP="00E8545E">
            <w:pPr>
              <w:rPr>
                <w:sz w:val="24"/>
                <w:szCs w:val="24"/>
              </w:rPr>
            </w:pPr>
            <w:proofErr w:type="spellStart"/>
            <w:r w:rsidRPr="00B05C0A">
              <w:rPr>
                <w:sz w:val="24"/>
                <w:szCs w:val="24"/>
              </w:rPr>
              <w:t>Лойченко</w:t>
            </w:r>
            <w:proofErr w:type="spellEnd"/>
            <w:r w:rsidRPr="00B05C0A">
              <w:rPr>
                <w:sz w:val="24"/>
                <w:szCs w:val="24"/>
              </w:rPr>
              <w:t xml:space="preserve"> Юлия Александровна</w:t>
            </w:r>
          </w:p>
        </w:tc>
        <w:tc>
          <w:tcPr>
            <w:tcW w:w="3005" w:type="dxa"/>
            <w:shd w:val="clear" w:color="auto" w:fill="auto"/>
            <w:vAlign w:val="center"/>
          </w:tcPr>
          <w:p w14:paraId="2ACD6D94" w14:textId="11A6E67C" w:rsidR="00E8545E" w:rsidRPr="00B05C0A" w:rsidRDefault="00B05C0A" w:rsidP="00E8545E">
            <w:pPr>
              <w:rPr>
                <w:sz w:val="24"/>
                <w:szCs w:val="24"/>
              </w:rPr>
            </w:pPr>
            <w:r w:rsidRPr="00B05C0A">
              <w:rPr>
                <w:sz w:val="24"/>
                <w:szCs w:val="24"/>
              </w:rPr>
              <w:t xml:space="preserve">Заведующий отделом УО </w:t>
            </w:r>
            <w:r w:rsidR="00244C11" w:rsidRPr="00B05C0A">
              <w:rPr>
                <w:sz w:val="24"/>
                <w:szCs w:val="24"/>
              </w:rPr>
              <w:t>г. Кемерово</w:t>
            </w:r>
          </w:p>
        </w:tc>
        <w:tc>
          <w:tcPr>
            <w:tcW w:w="2104" w:type="dxa"/>
            <w:shd w:val="clear" w:color="auto" w:fill="auto"/>
            <w:vAlign w:val="center"/>
          </w:tcPr>
          <w:p w14:paraId="25F19B23" w14:textId="312B6B2D" w:rsidR="00E8545E" w:rsidRPr="00B05C0A" w:rsidRDefault="00E8545E" w:rsidP="00E8545E">
            <w:pPr>
              <w:rPr>
                <w:sz w:val="24"/>
                <w:szCs w:val="24"/>
              </w:rPr>
            </w:pPr>
            <w:r w:rsidRPr="00B05C0A">
              <w:rPr>
                <w:sz w:val="24"/>
                <w:szCs w:val="24"/>
              </w:rPr>
              <w:t xml:space="preserve">8 (3842) </w:t>
            </w:r>
            <w:r w:rsidR="00A665B2" w:rsidRPr="00B05C0A">
              <w:rPr>
                <w:sz w:val="24"/>
                <w:szCs w:val="24"/>
              </w:rPr>
              <w:t>75</w:t>
            </w:r>
            <w:r w:rsidRPr="00B05C0A">
              <w:rPr>
                <w:sz w:val="24"/>
                <w:szCs w:val="24"/>
              </w:rPr>
              <w:t>-</w:t>
            </w:r>
            <w:r w:rsidR="00A665B2" w:rsidRPr="00B05C0A">
              <w:rPr>
                <w:sz w:val="24"/>
                <w:szCs w:val="24"/>
              </w:rPr>
              <w:t>54</w:t>
            </w:r>
            <w:r w:rsidRPr="00B05C0A">
              <w:rPr>
                <w:sz w:val="24"/>
                <w:szCs w:val="24"/>
              </w:rPr>
              <w:t>-</w:t>
            </w:r>
            <w:r w:rsidR="00A665B2" w:rsidRPr="00B05C0A">
              <w:rPr>
                <w:sz w:val="24"/>
                <w:szCs w:val="24"/>
              </w:rPr>
              <w:t>65</w:t>
            </w:r>
          </w:p>
        </w:tc>
      </w:tr>
      <w:tr w:rsidR="00E8545E" w:rsidRPr="00E8545E" w14:paraId="7CCC45FF" w14:textId="77777777" w:rsidTr="002252DD">
        <w:trPr>
          <w:jc w:val="center"/>
        </w:trPr>
        <w:tc>
          <w:tcPr>
            <w:tcW w:w="2411" w:type="dxa"/>
            <w:shd w:val="clear" w:color="auto" w:fill="auto"/>
            <w:vAlign w:val="center"/>
          </w:tcPr>
          <w:p w14:paraId="6CAEE38D" w14:textId="77777777" w:rsidR="00E8545E" w:rsidRPr="00E8545E" w:rsidRDefault="00E8545E" w:rsidP="00E8545E">
            <w:pPr>
              <w:rPr>
                <w:sz w:val="24"/>
                <w:szCs w:val="24"/>
              </w:rPr>
            </w:pPr>
            <w:r w:rsidRPr="00E8545E">
              <w:rPr>
                <w:sz w:val="24"/>
                <w:szCs w:val="24"/>
              </w:rPr>
              <w:t>Кемеровский МО</w:t>
            </w:r>
          </w:p>
        </w:tc>
        <w:tc>
          <w:tcPr>
            <w:tcW w:w="2693" w:type="dxa"/>
            <w:shd w:val="clear" w:color="auto" w:fill="auto"/>
            <w:vAlign w:val="center"/>
          </w:tcPr>
          <w:p w14:paraId="0C5C97D4" w14:textId="174F0E5E" w:rsidR="00E8545E" w:rsidRPr="00E8545E" w:rsidRDefault="00244C11" w:rsidP="00E8545E">
            <w:pPr>
              <w:rPr>
                <w:sz w:val="24"/>
                <w:szCs w:val="24"/>
              </w:rPr>
            </w:pPr>
            <w:r>
              <w:rPr>
                <w:sz w:val="24"/>
                <w:szCs w:val="24"/>
              </w:rPr>
              <w:t>Пономарева Наталья Викторовна</w:t>
            </w:r>
          </w:p>
        </w:tc>
        <w:tc>
          <w:tcPr>
            <w:tcW w:w="3005" w:type="dxa"/>
            <w:shd w:val="clear" w:color="auto" w:fill="auto"/>
            <w:vAlign w:val="center"/>
          </w:tcPr>
          <w:p w14:paraId="57396061" w14:textId="3B2DFAD1" w:rsidR="00E8545E" w:rsidRPr="00E8545E" w:rsidRDefault="00244C11" w:rsidP="00E8545E">
            <w:pPr>
              <w:rPr>
                <w:sz w:val="24"/>
                <w:szCs w:val="24"/>
              </w:rPr>
            </w:pPr>
            <w:r>
              <w:rPr>
                <w:sz w:val="24"/>
                <w:szCs w:val="24"/>
              </w:rPr>
              <w:t>Директор МАУ «ИМЦ» КМО</w:t>
            </w:r>
          </w:p>
        </w:tc>
        <w:tc>
          <w:tcPr>
            <w:tcW w:w="2104" w:type="dxa"/>
            <w:shd w:val="clear" w:color="auto" w:fill="auto"/>
            <w:vAlign w:val="center"/>
          </w:tcPr>
          <w:p w14:paraId="4F334433" w14:textId="5C14224E" w:rsidR="00E8545E" w:rsidRPr="00E8545E" w:rsidRDefault="00E8545E" w:rsidP="00E8545E">
            <w:pPr>
              <w:rPr>
                <w:sz w:val="24"/>
                <w:szCs w:val="24"/>
              </w:rPr>
            </w:pPr>
            <w:r w:rsidRPr="001C5620">
              <w:rPr>
                <w:sz w:val="24"/>
                <w:szCs w:val="24"/>
              </w:rPr>
              <w:t>8 (3842) 56-0</w:t>
            </w:r>
            <w:r w:rsidR="00244C11">
              <w:rPr>
                <w:sz w:val="24"/>
                <w:szCs w:val="24"/>
              </w:rPr>
              <w:t>7</w:t>
            </w:r>
            <w:r w:rsidRPr="001C5620">
              <w:rPr>
                <w:sz w:val="24"/>
                <w:szCs w:val="24"/>
              </w:rPr>
              <w:t>-</w:t>
            </w:r>
            <w:r w:rsidR="00244C11">
              <w:rPr>
                <w:sz w:val="24"/>
                <w:szCs w:val="24"/>
              </w:rPr>
              <w:t>28</w:t>
            </w:r>
          </w:p>
        </w:tc>
      </w:tr>
      <w:tr w:rsidR="00E8545E" w:rsidRPr="00E8545E" w14:paraId="4EC2FBE4" w14:textId="77777777" w:rsidTr="002252DD">
        <w:trPr>
          <w:jc w:val="center"/>
        </w:trPr>
        <w:tc>
          <w:tcPr>
            <w:tcW w:w="2411" w:type="dxa"/>
            <w:shd w:val="clear" w:color="auto" w:fill="auto"/>
            <w:vAlign w:val="center"/>
          </w:tcPr>
          <w:p w14:paraId="43A62FF0" w14:textId="77777777" w:rsidR="00E8545E" w:rsidRPr="00E8545E" w:rsidRDefault="00E8545E" w:rsidP="00E8545E">
            <w:pPr>
              <w:rPr>
                <w:sz w:val="24"/>
                <w:szCs w:val="24"/>
              </w:rPr>
            </w:pPr>
            <w:r w:rsidRPr="00E8545E">
              <w:rPr>
                <w:sz w:val="24"/>
                <w:szCs w:val="24"/>
              </w:rPr>
              <w:t>Киселевский ГО</w:t>
            </w:r>
          </w:p>
        </w:tc>
        <w:tc>
          <w:tcPr>
            <w:tcW w:w="2693" w:type="dxa"/>
            <w:shd w:val="clear" w:color="auto" w:fill="auto"/>
            <w:vAlign w:val="center"/>
          </w:tcPr>
          <w:p w14:paraId="5989DE08" w14:textId="77777777" w:rsidR="00E8545E" w:rsidRPr="00E8545E" w:rsidRDefault="00E8545E" w:rsidP="00E8545E">
            <w:pPr>
              <w:rPr>
                <w:sz w:val="24"/>
                <w:szCs w:val="24"/>
              </w:rPr>
            </w:pPr>
            <w:proofErr w:type="spellStart"/>
            <w:r w:rsidRPr="00E8545E">
              <w:rPr>
                <w:rFonts w:eastAsia="Calibri"/>
                <w:sz w:val="24"/>
                <w:szCs w:val="24"/>
                <w:lang w:eastAsia="en-US"/>
              </w:rPr>
              <w:t>Стырник</w:t>
            </w:r>
            <w:proofErr w:type="spellEnd"/>
            <w:r w:rsidRPr="00E8545E">
              <w:rPr>
                <w:rFonts w:eastAsia="Calibri"/>
                <w:sz w:val="24"/>
                <w:szCs w:val="24"/>
                <w:lang w:eastAsia="en-US"/>
              </w:rPr>
              <w:t xml:space="preserve"> Татьяна Владимировна</w:t>
            </w:r>
          </w:p>
        </w:tc>
        <w:tc>
          <w:tcPr>
            <w:tcW w:w="3005" w:type="dxa"/>
            <w:shd w:val="clear" w:color="auto" w:fill="auto"/>
            <w:vAlign w:val="center"/>
          </w:tcPr>
          <w:p w14:paraId="1917BC90" w14:textId="77777777" w:rsidR="00E8545E" w:rsidRPr="00E8545E" w:rsidRDefault="00E8545E" w:rsidP="00E8545E">
            <w:pPr>
              <w:rPr>
                <w:rFonts w:eastAsia="Calibri"/>
                <w:sz w:val="24"/>
                <w:szCs w:val="24"/>
                <w:lang w:eastAsia="en-US"/>
              </w:rPr>
            </w:pPr>
            <w:r w:rsidRPr="00E8545E">
              <w:rPr>
                <w:rFonts w:eastAsia="Calibri"/>
                <w:sz w:val="24"/>
                <w:szCs w:val="24"/>
                <w:lang w:eastAsia="en-US"/>
              </w:rPr>
              <w:t>Главный специалист</w:t>
            </w:r>
          </w:p>
          <w:p w14:paraId="3EA9AA1E" w14:textId="77777777" w:rsidR="00E8545E" w:rsidRPr="00E8545E" w:rsidRDefault="00E8545E" w:rsidP="00E8545E">
            <w:pPr>
              <w:rPr>
                <w:sz w:val="24"/>
                <w:szCs w:val="24"/>
              </w:rPr>
            </w:pPr>
            <w:r w:rsidRPr="00E8545E">
              <w:rPr>
                <w:rFonts w:eastAsia="Calibri"/>
                <w:sz w:val="24"/>
                <w:szCs w:val="24"/>
                <w:lang w:eastAsia="en-US"/>
              </w:rPr>
              <w:t>УО</w:t>
            </w:r>
          </w:p>
        </w:tc>
        <w:tc>
          <w:tcPr>
            <w:tcW w:w="2104" w:type="dxa"/>
            <w:shd w:val="clear" w:color="auto" w:fill="auto"/>
            <w:vAlign w:val="center"/>
          </w:tcPr>
          <w:p w14:paraId="0DF01785" w14:textId="77777777" w:rsidR="00E8545E" w:rsidRPr="00E8545E" w:rsidRDefault="00E8545E" w:rsidP="00E8545E">
            <w:pPr>
              <w:rPr>
                <w:sz w:val="24"/>
                <w:szCs w:val="24"/>
              </w:rPr>
            </w:pPr>
            <w:r w:rsidRPr="00E8545E">
              <w:rPr>
                <w:rFonts w:eastAsia="Calibri"/>
                <w:sz w:val="24"/>
                <w:szCs w:val="24"/>
                <w:lang w:eastAsia="en-US"/>
              </w:rPr>
              <w:t>8 (38464) 2-08-14</w:t>
            </w:r>
          </w:p>
        </w:tc>
      </w:tr>
      <w:tr w:rsidR="00E8545E" w:rsidRPr="00E8545E" w14:paraId="1EC38617" w14:textId="77777777" w:rsidTr="002252DD">
        <w:trPr>
          <w:jc w:val="center"/>
        </w:trPr>
        <w:tc>
          <w:tcPr>
            <w:tcW w:w="2411" w:type="dxa"/>
            <w:shd w:val="clear" w:color="auto" w:fill="auto"/>
            <w:vAlign w:val="center"/>
          </w:tcPr>
          <w:p w14:paraId="29464AF9" w14:textId="77777777" w:rsidR="00E8545E" w:rsidRPr="00E8545E" w:rsidRDefault="00E8545E" w:rsidP="00E8545E">
            <w:pPr>
              <w:rPr>
                <w:sz w:val="24"/>
                <w:szCs w:val="24"/>
              </w:rPr>
            </w:pPr>
            <w:r w:rsidRPr="00E8545E">
              <w:rPr>
                <w:sz w:val="24"/>
                <w:szCs w:val="24"/>
              </w:rPr>
              <w:t>Крапивинский МО</w:t>
            </w:r>
          </w:p>
        </w:tc>
        <w:tc>
          <w:tcPr>
            <w:tcW w:w="2693" w:type="dxa"/>
            <w:shd w:val="clear" w:color="auto" w:fill="auto"/>
            <w:vAlign w:val="center"/>
          </w:tcPr>
          <w:p w14:paraId="08B6F094" w14:textId="77777777" w:rsidR="00E8545E" w:rsidRPr="00E8545E" w:rsidRDefault="00E8545E" w:rsidP="00E8545E">
            <w:pPr>
              <w:rPr>
                <w:sz w:val="24"/>
                <w:szCs w:val="24"/>
              </w:rPr>
            </w:pPr>
            <w:r w:rsidRPr="00E8545E">
              <w:rPr>
                <w:rFonts w:eastAsia="Calibri"/>
                <w:sz w:val="24"/>
                <w:szCs w:val="24"/>
                <w:lang w:eastAsia="en-US"/>
              </w:rPr>
              <w:t xml:space="preserve">Лесная Наталья Викторовна </w:t>
            </w:r>
          </w:p>
        </w:tc>
        <w:tc>
          <w:tcPr>
            <w:tcW w:w="3005" w:type="dxa"/>
            <w:shd w:val="clear" w:color="auto" w:fill="auto"/>
            <w:vAlign w:val="center"/>
          </w:tcPr>
          <w:p w14:paraId="6D380121" w14:textId="77777777" w:rsidR="00E8545E" w:rsidRPr="00E8545E" w:rsidRDefault="00E8545E" w:rsidP="00E8545E">
            <w:pPr>
              <w:rPr>
                <w:rFonts w:eastAsia="Calibri"/>
                <w:sz w:val="24"/>
                <w:szCs w:val="24"/>
                <w:lang w:eastAsia="en-US"/>
              </w:rPr>
            </w:pPr>
            <w:r w:rsidRPr="00E8545E">
              <w:rPr>
                <w:rFonts w:eastAsia="Calibri"/>
                <w:sz w:val="24"/>
                <w:szCs w:val="24"/>
                <w:lang w:eastAsia="en-US"/>
              </w:rPr>
              <w:t>Методист</w:t>
            </w:r>
          </w:p>
          <w:p w14:paraId="18904501" w14:textId="77777777" w:rsidR="00E8545E" w:rsidRPr="00E8545E" w:rsidRDefault="00E8545E" w:rsidP="00E8545E">
            <w:pPr>
              <w:rPr>
                <w:sz w:val="24"/>
                <w:szCs w:val="24"/>
              </w:rPr>
            </w:pPr>
            <w:r w:rsidRPr="00E8545E">
              <w:rPr>
                <w:rFonts w:eastAsia="Calibri"/>
                <w:sz w:val="24"/>
                <w:szCs w:val="24"/>
                <w:lang w:eastAsia="en-US"/>
              </w:rPr>
              <w:t>МБУ «ИМЦ»</w:t>
            </w:r>
          </w:p>
        </w:tc>
        <w:tc>
          <w:tcPr>
            <w:tcW w:w="2104" w:type="dxa"/>
            <w:shd w:val="clear" w:color="auto" w:fill="auto"/>
            <w:vAlign w:val="center"/>
          </w:tcPr>
          <w:p w14:paraId="71B3EE22" w14:textId="77777777" w:rsidR="00E8545E" w:rsidRPr="00E8545E" w:rsidRDefault="00E8545E" w:rsidP="00E8545E">
            <w:pPr>
              <w:rPr>
                <w:sz w:val="24"/>
                <w:szCs w:val="24"/>
              </w:rPr>
            </w:pPr>
            <w:r w:rsidRPr="00E8545E">
              <w:rPr>
                <w:rFonts w:eastAsia="Calibri"/>
                <w:sz w:val="24"/>
                <w:szCs w:val="24"/>
                <w:lang w:eastAsia="en-US"/>
              </w:rPr>
              <w:t>8 (38446) 2-10-54</w:t>
            </w:r>
          </w:p>
        </w:tc>
      </w:tr>
      <w:tr w:rsidR="00E8545E" w:rsidRPr="00E8545E" w14:paraId="0529088D" w14:textId="77777777" w:rsidTr="002252DD">
        <w:trPr>
          <w:jc w:val="center"/>
        </w:trPr>
        <w:tc>
          <w:tcPr>
            <w:tcW w:w="2411" w:type="dxa"/>
            <w:shd w:val="clear" w:color="auto" w:fill="auto"/>
            <w:vAlign w:val="center"/>
          </w:tcPr>
          <w:p w14:paraId="4DFBDE05" w14:textId="77777777" w:rsidR="00E8545E" w:rsidRPr="00E8545E" w:rsidRDefault="00E8545E" w:rsidP="00E8545E">
            <w:pPr>
              <w:rPr>
                <w:sz w:val="24"/>
                <w:szCs w:val="24"/>
              </w:rPr>
            </w:pPr>
            <w:r w:rsidRPr="00E8545E">
              <w:rPr>
                <w:sz w:val="24"/>
                <w:szCs w:val="24"/>
              </w:rPr>
              <w:t>Краснобродский ГО</w:t>
            </w:r>
          </w:p>
        </w:tc>
        <w:tc>
          <w:tcPr>
            <w:tcW w:w="2693" w:type="dxa"/>
            <w:shd w:val="clear" w:color="auto" w:fill="auto"/>
            <w:vAlign w:val="center"/>
          </w:tcPr>
          <w:p w14:paraId="52815276" w14:textId="7D04A03F" w:rsidR="00E8545E" w:rsidRPr="00E8545E" w:rsidRDefault="00B7087F" w:rsidP="00E8545E">
            <w:pPr>
              <w:rPr>
                <w:sz w:val="24"/>
                <w:szCs w:val="24"/>
              </w:rPr>
            </w:pPr>
            <w:r>
              <w:rPr>
                <w:sz w:val="24"/>
                <w:szCs w:val="24"/>
              </w:rPr>
              <w:t>Филатова Оксана Валерьевна</w:t>
            </w:r>
          </w:p>
        </w:tc>
        <w:tc>
          <w:tcPr>
            <w:tcW w:w="3005" w:type="dxa"/>
            <w:shd w:val="clear" w:color="auto" w:fill="auto"/>
            <w:vAlign w:val="center"/>
          </w:tcPr>
          <w:p w14:paraId="772230A0" w14:textId="77777777" w:rsidR="00B7087F" w:rsidRPr="00B7087F" w:rsidRDefault="00B7087F" w:rsidP="00B7087F">
            <w:pPr>
              <w:rPr>
                <w:sz w:val="24"/>
                <w:szCs w:val="24"/>
              </w:rPr>
            </w:pPr>
            <w:r w:rsidRPr="00B7087F">
              <w:rPr>
                <w:sz w:val="24"/>
                <w:szCs w:val="24"/>
              </w:rPr>
              <w:t>Главный специалист</w:t>
            </w:r>
          </w:p>
          <w:p w14:paraId="6EB06256" w14:textId="75B06946" w:rsidR="00E8545E" w:rsidRPr="00E8545E" w:rsidRDefault="00B7087F" w:rsidP="00B7087F">
            <w:pPr>
              <w:rPr>
                <w:sz w:val="24"/>
                <w:szCs w:val="24"/>
              </w:rPr>
            </w:pPr>
            <w:r w:rsidRPr="00B7087F">
              <w:rPr>
                <w:sz w:val="24"/>
                <w:szCs w:val="24"/>
              </w:rPr>
              <w:t>УО</w:t>
            </w:r>
          </w:p>
        </w:tc>
        <w:tc>
          <w:tcPr>
            <w:tcW w:w="2104" w:type="dxa"/>
            <w:shd w:val="clear" w:color="auto" w:fill="auto"/>
            <w:vAlign w:val="center"/>
          </w:tcPr>
          <w:p w14:paraId="7FB95CC6" w14:textId="77777777" w:rsidR="00E8545E" w:rsidRPr="00E8545E" w:rsidRDefault="00E8545E" w:rsidP="00E8545E">
            <w:pPr>
              <w:rPr>
                <w:sz w:val="24"/>
                <w:szCs w:val="24"/>
              </w:rPr>
            </w:pPr>
            <w:r w:rsidRPr="00E8545E">
              <w:rPr>
                <w:rFonts w:eastAsia="Calibri"/>
                <w:sz w:val="24"/>
                <w:szCs w:val="24"/>
                <w:lang w:eastAsia="en-US"/>
              </w:rPr>
              <w:t>8 (38452) 9-54-18</w:t>
            </w:r>
          </w:p>
        </w:tc>
      </w:tr>
      <w:tr w:rsidR="00E8545E" w:rsidRPr="00E8545E" w14:paraId="3217B760" w14:textId="77777777" w:rsidTr="002252DD">
        <w:trPr>
          <w:jc w:val="center"/>
        </w:trPr>
        <w:tc>
          <w:tcPr>
            <w:tcW w:w="2411" w:type="dxa"/>
            <w:shd w:val="clear" w:color="auto" w:fill="auto"/>
            <w:vAlign w:val="center"/>
          </w:tcPr>
          <w:p w14:paraId="1239BD00" w14:textId="77777777" w:rsidR="00E8545E" w:rsidRPr="00E8545E" w:rsidRDefault="00E8545E" w:rsidP="00E8545E">
            <w:pPr>
              <w:rPr>
                <w:sz w:val="24"/>
                <w:szCs w:val="24"/>
              </w:rPr>
            </w:pPr>
            <w:r w:rsidRPr="00E8545E">
              <w:rPr>
                <w:sz w:val="24"/>
                <w:szCs w:val="24"/>
              </w:rPr>
              <w:t>Ленинск-</w:t>
            </w:r>
          </w:p>
          <w:p w14:paraId="4C14702E" w14:textId="77777777" w:rsidR="00E8545E" w:rsidRPr="00E8545E" w:rsidRDefault="00E8545E" w:rsidP="00E8545E">
            <w:pPr>
              <w:rPr>
                <w:sz w:val="24"/>
                <w:szCs w:val="24"/>
              </w:rPr>
            </w:pPr>
            <w:r w:rsidRPr="00E8545E">
              <w:rPr>
                <w:sz w:val="24"/>
                <w:szCs w:val="24"/>
              </w:rPr>
              <w:t>Кузнецкий ГО</w:t>
            </w:r>
          </w:p>
        </w:tc>
        <w:tc>
          <w:tcPr>
            <w:tcW w:w="2693" w:type="dxa"/>
            <w:shd w:val="clear" w:color="auto" w:fill="auto"/>
            <w:vAlign w:val="center"/>
          </w:tcPr>
          <w:p w14:paraId="457403E8" w14:textId="77777777" w:rsidR="00E8545E" w:rsidRPr="00E8545E" w:rsidRDefault="00E8545E" w:rsidP="00E8545E">
            <w:pPr>
              <w:rPr>
                <w:sz w:val="24"/>
                <w:szCs w:val="24"/>
              </w:rPr>
            </w:pPr>
            <w:r w:rsidRPr="00E8545E">
              <w:rPr>
                <w:rFonts w:eastAsia="Calibri"/>
                <w:sz w:val="24"/>
                <w:szCs w:val="24"/>
                <w:lang w:eastAsia="en-US"/>
              </w:rPr>
              <w:t>Фетисова Елена Николаевна</w:t>
            </w:r>
          </w:p>
        </w:tc>
        <w:tc>
          <w:tcPr>
            <w:tcW w:w="3005" w:type="dxa"/>
            <w:shd w:val="clear" w:color="auto" w:fill="auto"/>
            <w:vAlign w:val="center"/>
          </w:tcPr>
          <w:p w14:paraId="7619E657" w14:textId="77777777" w:rsidR="00E8545E" w:rsidRPr="00E8545E" w:rsidRDefault="00E8545E" w:rsidP="00E8545E">
            <w:pPr>
              <w:rPr>
                <w:sz w:val="24"/>
                <w:szCs w:val="24"/>
              </w:rPr>
            </w:pPr>
            <w:r w:rsidRPr="00E8545E">
              <w:rPr>
                <w:rFonts w:eastAsia="Calibri"/>
                <w:sz w:val="24"/>
                <w:szCs w:val="24"/>
                <w:lang w:eastAsia="en-US"/>
              </w:rPr>
              <w:t>Главный специалист УО</w:t>
            </w:r>
          </w:p>
        </w:tc>
        <w:tc>
          <w:tcPr>
            <w:tcW w:w="2104" w:type="dxa"/>
            <w:shd w:val="clear" w:color="auto" w:fill="auto"/>
            <w:vAlign w:val="center"/>
          </w:tcPr>
          <w:p w14:paraId="57033BBD" w14:textId="77777777" w:rsidR="00E8545E" w:rsidRPr="00E8545E" w:rsidRDefault="00E8545E" w:rsidP="00E8545E">
            <w:pPr>
              <w:rPr>
                <w:sz w:val="24"/>
                <w:szCs w:val="24"/>
              </w:rPr>
            </w:pPr>
            <w:r w:rsidRPr="00E8545E">
              <w:rPr>
                <w:rFonts w:eastAsia="Calibri"/>
                <w:sz w:val="24"/>
                <w:szCs w:val="24"/>
                <w:lang w:eastAsia="en-US"/>
              </w:rPr>
              <w:t>8 (38456) 7-00-70</w:t>
            </w:r>
          </w:p>
        </w:tc>
      </w:tr>
      <w:tr w:rsidR="00E8545E" w:rsidRPr="00E8545E" w14:paraId="11A3B661" w14:textId="77777777" w:rsidTr="002252DD">
        <w:trPr>
          <w:jc w:val="center"/>
        </w:trPr>
        <w:tc>
          <w:tcPr>
            <w:tcW w:w="2411" w:type="dxa"/>
            <w:shd w:val="clear" w:color="auto" w:fill="auto"/>
            <w:vAlign w:val="center"/>
          </w:tcPr>
          <w:p w14:paraId="52E29F10" w14:textId="77777777" w:rsidR="00E8545E" w:rsidRPr="00E8545E" w:rsidRDefault="00E8545E" w:rsidP="00E8545E">
            <w:pPr>
              <w:rPr>
                <w:sz w:val="24"/>
                <w:szCs w:val="24"/>
              </w:rPr>
            </w:pPr>
            <w:r w:rsidRPr="00E8545E">
              <w:rPr>
                <w:sz w:val="24"/>
                <w:szCs w:val="24"/>
              </w:rPr>
              <w:t>Ленинск-</w:t>
            </w:r>
          </w:p>
          <w:p w14:paraId="5AFD03B3" w14:textId="77777777" w:rsidR="00E8545E" w:rsidRPr="00E8545E" w:rsidRDefault="00E8545E" w:rsidP="00E8545E">
            <w:pPr>
              <w:rPr>
                <w:sz w:val="24"/>
                <w:szCs w:val="24"/>
              </w:rPr>
            </w:pPr>
            <w:r w:rsidRPr="00E8545E">
              <w:rPr>
                <w:sz w:val="24"/>
                <w:szCs w:val="24"/>
              </w:rPr>
              <w:t>Кузнецкий МО</w:t>
            </w:r>
          </w:p>
        </w:tc>
        <w:tc>
          <w:tcPr>
            <w:tcW w:w="2693" w:type="dxa"/>
            <w:shd w:val="clear" w:color="auto" w:fill="auto"/>
            <w:vAlign w:val="center"/>
          </w:tcPr>
          <w:p w14:paraId="3783D088" w14:textId="77777777" w:rsidR="00E8545E" w:rsidRPr="00E8545E" w:rsidRDefault="00E8545E" w:rsidP="00E8545E">
            <w:pPr>
              <w:rPr>
                <w:sz w:val="24"/>
                <w:szCs w:val="24"/>
              </w:rPr>
            </w:pPr>
            <w:r w:rsidRPr="00E8545E">
              <w:rPr>
                <w:rFonts w:eastAsia="Calibri"/>
                <w:sz w:val="24"/>
                <w:szCs w:val="24"/>
                <w:lang w:eastAsia="en-US"/>
              </w:rPr>
              <w:t>Иванова Светлана Владимировна</w:t>
            </w:r>
          </w:p>
        </w:tc>
        <w:tc>
          <w:tcPr>
            <w:tcW w:w="3005" w:type="dxa"/>
            <w:shd w:val="clear" w:color="auto" w:fill="auto"/>
            <w:vAlign w:val="center"/>
          </w:tcPr>
          <w:p w14:paraId="790223B3" w14:textId="6C82F115" w:rsidR="00E8545E" w:rsidRPr="00733800" w:rsidRDefault="00E8545E" w:rsidP="00E8545E">
            <w:pPr>
              <w:rPr>
                <w:rFonts w:eastAsia="Calibri"/>
                <w:sz w:val="24"/>
                <w:szCs w:val="24"/>
                <w:lang w:eastAsia="en-US"/>
              </w:rPr>
            </w:pPr>
            <w:r w:rsidRPr="00E8545E">
              <w:rPr>
                <w:rFonts w:eastAsia="Calibri"/>
                <w:sz w:val="24"/>
                <w:szCs w:val="24"/>
                <w:lang w:eastAsia="en-US"/>
              </w:rPr>
              <w:t>Начальник отдела общего образования</w:t>
            </w:r>
            <w:r w:rsidR="00733800">
              <w:rPr>
                <w:rFonts w:eastAsia="Calibri"/>
                <w:sz w:val="24"/>
                <w:szCs w:val="24"/>
                <w:lang w:eastAsia="en-US"/>
              </w:rPr>
              <w:t xml:space="preserve"> </w:t>
            </w:r>
            <w:r w:rsidRPr="00E8545E">
              <w:rPr>
                <w:rFonts w:eastAsia="Calibri"/>
                <w:sz w:val="24"/>
                <w:szCs w:val="24"/>
                <w:lang w:eastAsia="en-US"/>
              </w:rPr>
              <w:t>УО</w:t>
            </w:r>
          </w:p>
        </w:tc>
        <w:tc>
          <w:tcPr>
            <w:tcW w:w="2104" w:type="dxa"/>
            <w:shd w:val="clear" w:color="auto" w:fill="auto"/>
            <w:vAlign w:val="center"/>
          </w:tcPr>
          <w:p w14:paraId="62207134" w14:textId="77777777" w:rsidR="00E8545E" w:rsidRPr="00E8545E" w:rsidRDefault="00E8545E" w:rsidP="00E8545E">
            <w:pPr>
              <w:rPr>
                <w:sz w:val="24"/>
                <w:szCs w:val="24"/>
              </w:rPr>
            </w:pPr>
            <w:r w:rsidRPr="00E8545E">
              <w:rPr>
                <w:rFonts w:eastAsia="Calibri"/>
                <w:sz w:val="24"/>
                <w:szCs w:val="24"/>
                <w:lang w:eastAsia="en-US"/>
              </w:rPr>
              <w:t>8 (38456) 7-27-57</w:t>
            </w:r>
          </w:p>
        </w:tc>
      </w:tr>
      <w:tr w:rsidR="00E8545E" w:rsidRPr="00E8545E" w14:paraId="108CC442" w14:textId="77777777" w:rsidTr="002252DD">
        <w:trPr>
          <w:jc w:val="center"/>
        </w:trPr>
        <w:tc>
          <w:tcPr>
            <w:tcW w:w="2411" w:type="dxa"/>
            <w:shd w:val="clear" w:color="auto" w:fill="auto"/>
            <w:vAlign w:val="center"/>
          </w:tcPr>
          <w:p w14:paraId="50985C96" w14:textId="77777777" w:rsidR="00E8545E" w:rsidRPr="00E8545E" w:rsidRDefault="00E8545E" w:rsidP="00E8545E">
            <w:pPr>
              <w:rPr>
                <w:sz w:val="24"/>
                <w:szCs w:val="24"/>
              </w:rPr>
            </w:pPr>
            <w:r w:rsidRPr="00E8545E">
              <w:rPr>
                <w:sz w:val="24"/>
                <w:szCs w:val="24"/>
              </w:rPr>
              <w:t>Мариинский МР</w:t>
            </w:r>
          </w:p>
        </w:tc>
        <w:tc>
          <w:tcPr>
            <w:tcW w:w="2693" w:type="dxa"/>
            <w:shd w:val="clear" w:color="auto" w:fill="auto"/>
            <w:vAlign w:val="center"/>
          </w:tcPr>
          <w:p w14:paraId="0024CCEC" w14:textId="77777777" w:rsidR="00E8545E" w:rsidRPr="00E8545E" w:rsidRDefault="00E8545E" w:rsidP="00E8545E">
            <w:pPr>
              <w:rPr>
                <w:sz w:val="24"/>
                <w:szCs w:val="24"/>
              </w:rPr>
            </w:pPr>
            <w:r w:rsidRPr="00E8545E">
              <w:rPr>
                <w:rFonts w:eastAsia="Calibri"/>
                <w:sz w:val="24"/>
                <w:szCs w:val="24"/>
                <w:lang w:eastAsia="en-US"/>
              </w:rPr>
              <w:t>Кудряшова Мария Витальевна</w:t>
            </w:r>
          </w:p>
        </w:tc>
        <w:tc>
          <w:tcPr>
            <w:tcW w:w="3005" w:type="dxa"/>
            <w:shd w:val="clear" w:color="auto" w:fill="auto"/>
            <w:vAlign w:val="center"/>
          </w:tcPr>
          <w:p w14:paraId="1ED638D4" w14:textId="77777777" w:rsidR="00E8545E" w:rsidRPr="00E8545E" w:rsidRDefault="00E8545E" w:rsidP="00E8545E">
            <w:pPr>
              <w:rPr>
                <w:rFonts w:eastAsia="Calibri"/>
                <w:sz w:val="24"/>
                <w:szCs w:val="24"/>
                <w:lang w:eastAsia="en-US"/>
              </w:rPr>
            </w:pPr>
            <w:r w:rsidRPr="00E8545E">
              <w:rPr>
                <w:rFonts w:eastAsia="Calibri"/>
                <w:sz w:val="24"/>
                <w:szCs w:val="24"/>
                <w:lang w:eastAsia="en-US"/>
              </w:rPr>
              <w:t>Методист</w:t>
            </w:r>
          </w:p>
          <w:p w14:paraId="1B4ECE3F" w14:textId="77777777" w:rsidR="00E8545E" w:rsidRPr="00E8545E" w:rsidRDefault="00E8545E" w:rsidP="00E8545E">
            <w:pPr>
              <w:rPr>
                <w:sz w:val="24"/>
                <w:szCs w:val="24"/>
              </w:rPr>
            </w:pPr>
            <w:r w:rsidRPr="00E8545E">
              <w:rPr>
                <w:rFonts w:eastAsia="Calibri"/>
                <w:sz w:val="24"/>
                <w:szCs w:val="24"/>
                <w:lang w:eastAsia="en-US"/>
              </w:rPr>
              <w:t>МКУ «ИМЦ»</w:t>
            </w:r>
          </w:p>
        </w:tc>
        <w:tc>
          <w:tcPr>
            <w:tcW w:w="2104" w:type="dxa"/>
            <w:shd w:val="clear" w:color="auto" w:fill="auto"/>
            <w:vAlign w:val="center"/>
          </w:tcPr>
          <w:p w14:paraId="394B15B6" w14:textId="77777777" w:rsidR="00E8545E" w:rsidRPr="00E8545E" w:rsidRDefault="00E8545E" w:rsidP="00E8545E">
            <w:pPr>
              <w:rPr>
                <w:sz w:val="24"/>
                <w:szCs w:val="24"/>
              </w:rPr>
            </w:pPr>
            <w:r w:rsidRPr="00E8545E">
              <w:rPr>
                <w:rFonts w:eastAsia="Calibri"/>
                <w:sz w:val="24"/>
                <w:szCs w:val="24"/>
                <w:lang w:eastAsia="en-US"/>
              </w:rPr>
              <w:t>8 (38443) 5-02-59</w:t>
            </w:r>
          </w:p>
        </w:tc>
      </w:tr>
      <w:tr w:rsidR="00E8545E" w:rsidRPr="00E8545E" w14:paraId="5DED5BDF" w14:textId="77777777" w:rsidTr="002252DD">
        <w:trPr>
          <w:jc w:val="center"/>
        </w:trPr>
        <w:tc>
          <w:tcPr>
            <w:tcW w:w="2411" w:type="dxa"/>
            <w:shd w:val="clear" w:color="auto" w:fill="auto"/>
            <w:vAlign w:val="center"/>
          </w:tcPr>
          <w:p w14:paraId="0351C2FD" w14:textId="77777777" w:rsidR="00E8545E" w:rsidRPr="00E8545E" w:rsidRDefault="00E8545E" w:rsidP="00E8545E">
            <w:pPr>
              <w:rPr>
                <w:sz w:val="24"/>
                <w:szCs w:val="24"/>
              </w:rPr>
            </w:pPr>
            <w:r w:rsidRPr="00E8545E">
              <w:rPr>
                <w:sz w:val="24"/>
                <w:szCs w:val="24"/>
              </w:rPr>
              <w:t>Междуреченский ГО</w:t>
            </w:r>
          </w:p>
        </w:tc>
        <w:tc>
          <w:tcPr>
            <w:tcW w:w="2693" w:type="dxa"/>
            <w:shd w:val="clear" w:color="auto" w:fill="auto"/>
            <w:vAlign w:val="center"/>
          </w:tcPr>
          <w:p w14:paraId="72B2216C" w14:textId="304E6FE9" w:rsidR="00E8545E" w:rsidRPr="00E8545E" w:rsidRDefault="00B7087F" w:rsidP="00E8545E">
            <w:pPr>
              <w:rPr>
                <w:sz w:val="24"/>
                <w:szCs w:val="24"/>
              </w:rPr>
            </w:pPr>
            <w:r>
              <w:rPr>
                <w:sz w:val="24"/>
                <w:szCs w:val="24"/>
              </w:rPr>
              <w:t xml:space="preserve">Волошина </w:t>
            </w:r>
            <w:proofErr w:type="spellStart"/>
            <w:r>
              <w:rPr>
                <w:sz w:val="24"/>
                <w:szCs w:val="24"/>
              </w:rPr>
              <w:t>Гузалья</w:t>
            </w:r>
            <w:proofErr w:type="spellEnd"/>
            <w:r>
              <w:rPr>
                <w:sz w:val="24"/>
                <w:szCs w:val="24"/>
              </w:rPr>
              <w:t xml:space="preserve"> </w:t>
            </w:r>
            <w:proofErr w:type="spellStart"/>
            <w:r>
              <w:rPr>
                <w:sz w:val="24"/>
                <w:szCs w:val="24"/>
              </w:rPr>
              <w:t>Радиковна</w:t>
            </w:r>
            <w:proofErr w:type="spellEnd"/>
          </w:p>
        </w:tc>
        <w:tc>
          <w:tcPr>
            <w:tcW w:w="3005" w:type="dxa"/>
            <w:shd w:val="clear" w:color="auto" w:fill="auto"/>
            <w:vAlign w:val="center"/>
          </w:tcPr>
          <w:p w14:paraId="21736CA2" w14:textId="77777777" w:rsidR="00B7087F" w:rsidRPr="00B7087F" w:rsidRDefault="00B7087F" w:rsidP="00B7087F">
            <w:pPr>
              <w:rPr>
                <w:sz w:val="24"/>
                <w:szCs w:val="24"/>
              </w:rPr>
            </w:pPr>
            <w:r w:rsidRPr="00B7087F">
              <w:rPr>
                <w:sz w:val="24"/>
                <w:szCs w:val="24"/>
              </w:rPr>
              <w:t>Главный специалист</w:t>
            </w:r>
          </w:p>
          <w:p w14:paraId="36B9314F" w14:textId="641B58B8" w:rsidR="00E8545E" w:rsidRPr="00E8545E" w:rsidRDefault="00B7087F" w:rsidP="00B7087F">
            <w:pPr>
              <w:rPr>
                <w:sz w:val="24"/>
                <w:szCs w:val="24"/>
              </w:rPr>
            </w:pPr>
            <w:r w:rsidRPr="00B7087F">
              <w:rPr>
                <w:sz w:val="24"/>
                <w:szCs w:val="24"/>
              </w:rPr>
              <w:t>УО</w:t>
            </w:r>
          </w:p>
        </w:tc>
        <w:tc>
          <w:tcPr>
            <w:tcW w:w="2104" w:type="dxa"/>
            <w:shd w:val="clear" w:color="auto" w:fill="auto"/>
            <w:vAlign w:val="center"/>
          </w:tcPr>
          <w:p w14:paraId="79A58507" w14:textId="5263A543" w:rsidR="00E8545E" w:rsidRPr="00E8545E" w:rsidRDefault="00E8545E" w:rsidP="00E8545E">
            <w:pPr>
              <w:rPr>
                <w:sz w:val="24"/>
                <w:szCs w:val="24"/>
              </w:rPr>
            </w:pPr>
            <w:r w:rsidRPr="00E8545E">
              <w:rPr>
                <w:rFonts w:eastAsia="Calibri"/>
                <w:sz w:val="24"/>
                <w:szCs w:val="24"/>
                <w:lang w:eastAsia="en-US"/>
              </w:rPr>
              <w:t xml:space="preserve">8 (38475) </w:t>
            </w:r>
            <w:r w:rsidR="00B7087F">
              <w:rPr>
                <w:rFonts w:eastAsia="Calibri"/>
                <w:sz w:val="24"/>
                <w:szCs w:val="24"/>
                <w:lang w:eastAsia="en-US"/>
              </w:rPr>
              <w:t>2</w:t>
            </w:r>
            <w:r w:rsidRPr="00E8545E">
              <w:rPr>
                <w:rFonts w:eastAsia="Calibri"/>
                <w:sz w:val="24"/>
                <w:szCs w:val="24"/>
                <w:lang w:eastAsia="en-US"/>
              </w:rPr>
              <w:t>-</w:t>
            </w:r>
            <w:r w:rsidR="00B7087F">
              <w:rPr>
                <w:rFonts w:eastAsia="Calibri"/>
                <w:sz w:val="24"/>
                <w:szCs w:val="24"/>
                <w:lang w:eastAsia="en-US"/>
              </w:rPr>
              <w:t>33</w:t>
            </w:r>
            <w:r w:rsidRPr="00E8545E">
              <w:rPr>
                <w:rFonts w:eastAsia="Calibri"/>
                <w:sz w:val="24"/>
                <w:szCs w:val="24"/>
                <w:lang w:eastAsia="en-US"/>
              </w:rPr>
              <w:t>-</w:t>
            </w:r>
            <w:r w:rsidR="00B7087F">
              <w:rPr>
                <w:rFonts w:eastAsia="Calibri"/>
                <w:sz w:val="24"/>
                <w:szCs w:val="24"/>
                <w:lang w:eastAsia="en-US"/>
              </w:rPr>
              <w:t>00</w:t>
            </w:r>
          </w:p>
        </w:tc>
      </w:tr>
      <w:tr w:rsidR="00E8545E" w:rsidRPr="00E8545E" w14:paraId="3197FCB0" w14:textId="77777777" w:rsidTr="002252DD">
        <w:trPr>
          <w:jc w:val="center"/>
        </w:trPr>
        <w:tc>
          <w:tcPr>
            <w:tcW w:w="2411" w:type="dxa"/>
            <w:shd w:val="clear" w:color="auto" w:fill="auto"/>
            <w:vAlign w:val="center"/>
          </w:tcPr>
          <w:p w14:paraId="75EA5D70" w14:textId="77777777" w:rsidR="00E8545E" w:rsidRPr="00E8545E" w:rsidRDefault="00E8545E" w:rsidP="00E8545E">
            <w:pPr>
              <w:rPr>
                <w:sz w:val="24"/>
                <w:szCs w:val="24"/>
              </w:rPr>
            </w:pPr>
            <w:r w:rsidRPr="00E8545E">
              <w:rPr>
                <w:sz w:val="24"/>
                <w:szCs w:val="24"/>
              </w:rPr>
              <w:t>Мысковский ГО</w:t>
            </w:r>
          </w:p>
        </w:tc>
        <w:tc>
          <w:tcPr>
            <w:tcW w:w="2693" w:type="dxa"/>
            <w:shd w:val="clear" w:color="auto" w:fill="auto"/>
            <w:vAlign w:val="center"/>
          </w:tcPr>
          <w:p w14:paraId="3B0F9350" w14:textId="77777777" w:rsidR="00E8545E" w:rsidRPr="00E8545E" w:rsidRDefault="00E8545E" w:rsidP="00E8545E">
            <w:pPr>
              <w:rPr>
                <w:sz w:val="24"/>
                <w:szCs w:val="24"/>
              </w:rPr>
            </w:pPr>
            <w:r w:rsidRPr="00E8545E">
              <w:rPr>
                <w:rFonts w:eastAsia="Calibri"/>
                <w:sz w:val="24"/>
                <w:szCs w:val="24"/>
                <w:lang w:eastAsia="en-US"/>
              </w:rPr>
              <w:t>Комарова Ирина Николаевна</w:t>
            </w:r>
          </w:p>
        </w:tc>
        <w:tc>
          <w:tcPr>
            <w:tcW w:w="3005" w:type="dxa"/>
            <w:shd w:val="clear" w:color="auto" w:fill="auto"/>
            <w:vAlign w:val="center"/>
          </w:tcPr>
          <w:p w14:paraId="5F934731" w14:textId="77777777" w:rsidR="00E8545E" w:rsidRPr="00E8545E" w:rsidRDefault="00E8545E" w:rsidP="00E8545E">
            <w:pPr>
              <w:rPr>
                <w:sz w:val="24"/>
                <w:szCs w:val="24"/>
              </w:rPr>
            </w:pPr>
            <w:r w:rsidRPr="00E8545E">
              <w:rPr>
                <w:rFonts w:eastAsia="Calibri"/>
                <w:sz w:val="24"/>
                <w:szCs w:val="24"/>
                <w:lang w:eastAsia="en-US"/>
              </w:rPr>
              <w:t>Начальник отдела УО</w:t>
            </w:r>
          </w:p>
        </w:tc>
        <w:tc>
          <w:tcPr>
            <w:tcW w:w="2104" w:type="dxa"/>
            <w:shd w:val="clear" w:color="auto" w:fill="auto"/>
            <w:vAlign w:val="center"/>
          </w:tcPr>
          <w:p w14:paraId="301F088E" w14:textId="77777777" w:rsidR="00E8545E" w:rsidRPr="00E8545E" w:rsidRDefault="00E8545E" w:rsidP="00E8545E">
            <w:pPr>
              <w:rPr>
                <w:sz w:val="24"/>
                <w:szCs w:val="24"/>
              </w:rPr>
            </w:pPr>
            <w:r w:rsidRPr="00E8545E">
              <w:rPr>
                <w:rFonts w:eastAsia="Calibri"/>
                <w:sz w:val="24"/>
                <w:szCs w:val="24"/>
                <w:lang w:eastAsia="en-US"/>
              </w:rPr>
              <w:t>8 (38474) 2-21-38</w:t>
            </w:r>
          </w:p>
        </w:tc>
      </w:tr>
      <w:tr w:rsidR="00E8545E" w:rsidRPr="00E8545E" w14:paraId="6FBBFE75" w14:textId="77777777" w:rsidTr="002252DD">
        <w:trPr>
          <w:jc w:val="center"/>
        </w:trPr>
        <w:tc>
          <w:tcPr>
            <w:tcW w:w="2411" w:type="dxa"/>
            <w:shd w:val="clear" w:color="auto" w:fill="auto"/>
            <w:vAlign w:val="center"/>
          </w:tcPr>
          <w:p w14:paraId="7E8FD71A" w14:textId="3FAF7C26" w:rsidR="00E8545E" w:rsidRPr="00E8545E" w:rsidRDefault="00E8545E" w:rsidP="00E8545E">
            <w:pPr>
              <w:rPr>
                <w:sz w:val="24"/>
                <w:szCs w:val="24"/>
              </w:rPr>
            </w:pPr>
            <w:r w:rsidRPr="00E8545E">
              <w:rPr>
                <w:sz w:val="24"/>
                <w:szCs w:val="24"/>
              </w:rPr>
              <w:t>Новокузнецк</w:t>
            </w:r>
            <w:r w:rsidR="00AE0A9B">
              <w:rPr>
                <w:sz w:val="24"/>
                <w:szCs w:val="24"/>
              </w:rPr>
              <w:t>ий ГО</w:t>
            </w:r>
          </w:p>
        </w:tc>
        <w:tc>
          <w:tcPr>
            <w:tcW w:w="2693" w:type="dxa"/>
            <w:shd w:val="clear" w:color="auto" w:fill="auto"/>
            <w:vAlign w:val="center"/>
          </w:tcPr>
          <w:p w14:paraId="6DBABD90" w14:textId="17764576" w:rsidR="00E8545E" w:rsidRPr="00E8545E" w:rsidRDefault="005F407A" w:rsidP="00E8545E">
            <w:pPr>
              <w:rPr>
                <w:sz w:val="24"/>
                <w:szCs w:val="24"/>
              </w:rPr>
            </w:pPr>
            <w:r>
              <w:rPr>
                <w:sz w:val="24"/>
                <w:szCs w:val="24"/>
              </w:rPr>
              <w:t>Коровина Юлия Викторовна</w:t>
            </w:r>
          </w:p>
        </w:tc>
        <w:tc>
          <w:tcPr>
            <w:tcW w:w="3005" w:type="dxa"/>
            <w:shd w:val="clear" w:color="auto" w:fill="auto"/>
            <w:vAlign w:val="center"/>
          </w:tcPr>
          <w:p w14:paraId="758E6DA3" w14:textId="77777777" w:rsidR="00E8545E" w:rsidRPr="00E8545E" w:rsidRDefault="00E8545E" w:rsidP="00E8545E">
            <w:pPr>
              <w:rPr>
                <w:sz w:val="24"/>
                <w:szCs w:val="24"/>
              </w:rPr>
            </w:pPr>
            <w:r w:rsidRPr="00E8545E">
              <w:rPr>
                <w:rFonts w:eastAsia="Calibri"/>
                <w:sz w:val="24"/>
                <w:szCs w:val="24"/>
                <w:lang w:eastAsia="en-US"/>
              </w:rPr>
              <w:t xml:space="preserve">Главный специалист </w:t>
            </w:r>
            <w:proofErr w:type="spellStart"/>
            <w:r w:rsidRPr="00E8545E">
              <w:rPr>
                <w:rFonts w:eastAsia="Calibri"/>
                <w:sz w:val="24"/>
                <w:szCs w:val="24"/>
                <w:lang w:eastAsia="en-US"/>
              </w:rPr>
              <w:t>КОиН</w:t>
            </w:r>
            <w:proofErr w:type="spellEnd"/>
          </w:p>
        </w:tc>
        <w:tc>
          <w:tcPr>
            <w:tcW w:w="2104" w:type="dxa"/>
            <w:shd w:val="clear" w:color="auto" w:fill="auto"/>
            <w:vAlign w:val="center"/>
          </w:tcPr>
          <w:p w14:paraId="54D44DDD" w14:textId="115E71B2" w:rsidR="00E8545E" w:rsidRPr="00733800" w:rsidRDefault="00E8545E" w:rsidP="00E8545E">
            <w:pPr>
              <w:rPr>
                <w:rFonts w:eastAsia="Calibri"/>
                <w:sz w:val="24"/>
                <w:szCs w:val="24"/>
                <w:lang w:eastAsia="en-US"/>
              </w:rPr>
            </w:pPr>
            <w:r w:rsidRPr="00E8545E">
              <w:rPr>
                <w:rFonts w:eastAsia="Calibri"/>
                <w:sz w:val="24"/>
                <w:szCs w:val="24"/>
                <w:lang w:eastAsia="en-US"/>
              </w:rPr>
              <w:t>8 (3843) 32-15-62</w:t>
            </w:r>
          </w:p>
        </w:tc>
      </w:tr>
      <w:tr w:rsidR="00E8545E" w:rsidRPr="00E8545E" w14:paraId="23252FDE" w14:textId="77777777" w:rsidTr="002252DD">
        <w:trPr>
          <w:jc w:val="center"/>
        </w:trPr>
        <w:tc>
          <w:tcPr>
            <w:tcW w:w="2411" w:type="dxa"/>
            <w:shd w:val="clear" w:color="auto" w:fill="auto"/>
            <w:vAlign w:val="center"/>
          </w:tcPr>
          <w:p w14:paraId="1A1DD348" w14:textId="77777777" w:rsidR="00E8545E" w:rsidRPr="00E8545E" w:rsidRDefault="00E8545E" w:rsidP="00E8545E">
            <w:pPr>
              <w:rPr>
                <w:sz w:val="24"/>
                <w:szCs w:val="24"/>
              </w:rPr>
            </w:pPr>
            <w:r w:rsidRPr="00E8545E">
              <w:rPr>
                <w:sz w:val="24"/>
                <w:szCs w:val="24"/>
              </w:rPr>
              <w:t>Новокузнецкий МР</w:t>
            </w:r>
          </w:p>
        </w:tc>
        <w:tc>
          <w:tcPr>
            <w:tcW w:w="2693" w:type="dxa"/>
            <w:shd w:val="clear" w:color="auto" w:fill="auto"/>
            <w:vAlign w:val="center"/>
          </w:tcPr>
          <w:p w14:paraId="053F1F8A" w14:textId="77777777" w:rsidR="00E8545E" w:rsidRPr="00E8545E" w:rsidRDefault="00E8545E" w:rsidP="00E8545E">
            <w:pPr>
              <w:rPr>
                <w:sz w:val="24"/>
                <w:szCs w:val="24"/>
              </w:rPr>
            </w:pPr>
            <w:proofErr w:type="spellStart"/>
            <w:r w:rsidRPr="00E8545E">
              <w:rPr>
                <w:rFonts w:eastAsia="Calibri"/>
                <w:sz w:val="24"/>
                <w:szCs w:val="24"/>
                <w:lang w:eastAsia="en-US"/>
              </w:rPr>
              <w:t>Шевердина</w:t>
            </w:r>
            <w:proofErr w:type="spellEnd"/>
            <w:r w:rsidRPr="00E8545E">
              <w:rPr>
                <w:rFonts w:eastAsia="Calibri"/>
                <w:sz w:val="24"/>
                <w:szCs w:val="24"/>
                <w:lang w:eastAsia="en-US"/>
              </w:rPr>
              <w:t xml:space="preserve"> Елена Дмитриевна</w:t>
            </w:r>
          </w:p>
        </w:tc>
        <w:tc>
          <w:tcPr>
            <w:tcW w:w="3005" w:type="dxa"/>
            <w:shd w:val="clear" w:color="auto" w:fill="auto"/>
            <w:vAlign w:val="center"/>
          </w:tcPr>
          <w:p w14:paraId="61A9B551" w14:textId="77777777" w:rsidR="00E8545E" w:rsidRPr="00E8545E" w:rsidRDefault="00E8545E" w:rsidP="00E8545E">
            <w:pPr>
              <w:rPr>
                <w:rFonts w:eastAsia="Calibri"/>
                <w:sz w:val="24"/>
                <w:szCs w:val="24"/>
                <w:lang w:eastAsia="en-US"/>
              </w:rPr>
            </w:pPr>
            <w:r w:rsidRPr="00E8545E">
              <w:rPr>
                <w:rFonts w:eastAsia="Calibri"/>
                <w:sz w:val="24"/>
                <w:szCs w:val="24"/>
                <w:lang w:eastAsia="en-US"/>
              </w:rPr>
              <w:t>Главный специалист</w:t>
            </w:r>
          </w:p>
          <w:p w14:paraId="469DC981" w14:textId="77777777" w:rsidR="00E8545E" w:rsidRPr="00E8545E" w:rsidRDefault="00E8545E" w:rsidP="00E8545E">
            <w:pPr>
              <w:rPr>
                <w:sz w:val="24"/>
                <w:szCs w:val="24"/>
              </w:rPr>
            </w:pPr>
            <w:r w:rsidRPr="00E8545E">
              <w:rPr>
                <w:rFonts w:eastAsia="Calibri"/>
                <w:sz w:val="24"/>
                <w:szCs w:val="24"/>
                <w:lang w:eastAsia="en-US"/>
              </w:rPr>
              <w:t>УО</w:t>
            </w:r>
          </w:p>
        </w:tc>
        <w:tc>
          <w:tcPr>
            <w:tcW w:w="2104" w:type="dxa"/>
            <w:shd w:val="clear" w:color="auto" w:fill="auto"/>
            <w:vAlign w:val="center"/>
          </w:tcPr>
          <w:p w14:paraId="2E4834FA" w14:textId="77777777" w:rsidR="00E8545E" w:rsidRPr="00E8545E" w:rsidRDefault="00E8545E" w:rsidP="00E8545E">
            <w:pPr>
              <w:rPr>
                <w:sz w:val="24"/>
                <w:szCs w:val="24"/>
              </w:rPr>
            </w:pPr>
            <w:r w:rsidRPr="00E8545E">
              <w:rPr>
                <w:rFonts w:eastAsia="Calibri"/>
                <w:sz w:val="24"/>
                <w:szCs w:val="24"/>
                <w:lang w:eastAsia="en-US"/>
              </w:rPr>
              <w:t>8 (3843) 77-30-00</w:t>
            </w:r>
          </w:p>
        </w:tc>
      </w:tr>
      <w:tr w:rsidR="002252DD" w:rsidRPr="00E8545E" w14:paraId="17DB72DE" w14:textId="77777777" w:rsidTr="002252DD">
        <w:trPr>
          <w:jc w:val="center"/>
        </w:trPr>
        <w:tc>
          <w:tcPr>
            <w:tcW w:w="2411" w:type="dxa"/>
            <w:shd w:val="clear" w:color="auto" w:fill="auto"/>
            <w:vAlign w:val="center"/>
          </w:tcPr>
          <w:p w14:paraId="64AA1157" w14:textId="77777777" w:rsidR="002252DD" w:rsidRPr="00E8545E" w:rsidRDefault="002252DD" w:rsidP="002252DD">
            <w:pPr>
              <w:rPr>
                <w:sz w:val="24"/>
                <w:szCs w:val="24"/>
              </w:rPr>
            </w:pPr>
            <w:r w:rsidRPr="00E8545E">
              <w:rPr>
                <w:sz w:val="24"/>
                <w:szCs w:val="24"/>
              </w:rPr>
              <w:t>Осинниковский ГО</w:t>
            </w:r>
          </w:p>
        </w:tc>
        <w:tc>
          <w:tcPr>
            <w:tcW w:w="2693" w:type="dxa"/>
            <w:shd w:val="clear" w:color="auto" w:fill="auto"/>
            <w:vAlign w:val="center"/>
          </w:tcPr>
          <w:p w14:paraId="6B68318F" w14:textId="10B86DB5" w:rsidR="002252DD" w:rsidRPr="00E8545E" w:rsidRDefault="002252DD" w:rsidP="002252DD">
            <w:pPr>
              <w:rPr>
                <w:sz w:val="24"/>
                <w:szCs w:val="24"/>
              </w:rPr>
            </w:pPr>
            <w:proofErr w:type="spellStart"/>
            <w:r w:rsidRPr="001C5620">
              <w:rPr>
                <w:sz w:val="24"/>
                <w:szCs w:val="24"/>
              </w:rPr>
              <w:t>Гилева</w:t>
            </w:r>
            <w:proofErr w:type="spellEnd"/>
            <w:r w:rsidRPr="001C5620">
              <w:rPr>
                <w:sz w:val="24"/>
                <w:szCs w:val="24"/>
              </w:rPr>
              <w:t xml:space="preserve"> Надежда Александровна</w:t>
            </w:r>
          </w:p>
        </w:tc>
        <w:tc>
          <w:tcPr>
            <w:tcW w:w="3005" w:type="dxa"/>
            <w:shd w:val="clear" w:color="auto" w:fill="auto"/>
            <w:vAlign w:val="center"/>
          </w:tcPr>
          <w:p w14:paraId="634E740E" w14:textId="7F6AB67D" w:rsidR="002252DD" w:rsidRPr="00E8545E" w:rsidRDefault="002252DD" w:rsidP="002252DD">
            <w:pPr>
              <w:rPr>
                <w:sz w:val="24"/>
                <w:szCs w:val="24"/>
              </w:rPr>
            </w:pPr>
            <w:r w:rsidRPr="001C5620">
              <w:rPr>
                <w:sz w:val="24"/>
                <w:szCs w:val="24"/>
              </w:rPr>
              <w:t>Заведующий отделом УО</w:t>
            </w:r>
          </w:p>
        </w:tc>
        <w:tc>
          <w:tcPr>
            <w:tcW w:w="2104" w:type="dxa"/>
            <w:shd w:val="clear" w:color="auto" w:fill="auto"/>
            <w:vAlign w:val="center"/>
          </w:tcPr>
          <w:p w14:paraId="53C71773" w14:textId="47B6D7D1" w:rsidR="002252DD" w:rsidRPr="00E8545E" w:rsidRDefault="002252DD" w:rsidP="002252DD">
            <w:pPr>
              <w:rPr>
                <w:sz w:val="24"/>
                <w:szCs w:val="24"/>
              </w:rPr>
            </w:pPr>
            <w:r w:rsidRPr="001C5620">
              <w:rPr>
                <w:sz w:val="24"/>
                <w:szCs w:val="24"/>
              </w:rPr>
              <w:t>8 (38471) 5-40-50</w:t>
            </w:r>
          </w:p>
        </w:tc>
      </w:tr>
      <w:tr w:rsidR="00E8545E" w:rsidRPr="00E8545E" w14:paraId="2245EC50" w14:textId="77777777" w:rsidTr="002252DD">
        <w:trPr>
          <w:jc w:val="center"/>
        </w:trPr>
        <w:tc>
          <w:tcPr>
            <w:tcW w:w="2411" w:type="dxa"/>
            <w:shd w:val="clear" w:color="auto" w:fill="auto"/>
            <w:vAlign w:val="center"/>
          </w:tcPr>
          <w:p w14:paraId="58D26B30" w14:textId="77777777" w:rsidR="00E8545E" w:rsidRPr="00E8545E" w:rsidRDefault="00E8545E" w:rsidP="00E8545E">
            <w:pPr>
              <w:rPr>
                <w:sz w:val="24"/>
                <w:szCs w:val="24"/>
              </w:rPr>
            </w:pPr>
            <w:r w:rsidRPr="00E8545E">
              <w:rPr>
                <w:sz w:val="24"/>
                <w:szCs w:val="24"/>
              </w:rPr>
              <w:lastRenderedPageBreak/>
              <w:t>Полысаевский ГО</w:t>
            </w:r>
          </w:p>
        </w:tc>
        <w:tc>
          <w:tcPr>
            <w:tcW w:w="2693" w:type="dxa"/>
            <w:shd w:val="clear" w:color="auto" w:fill="auto"/>
            <w:vAlign w:val="center"/>
          </w:tcPr>
          <w:p w14:paraId="1B6707A7" w14:textId="77777777" w:rsidR="00E8545E" w:rsidRPr="00E8545E" w:rsidRDefault="00E8545E" w:rsidP="00E8545E">
            <w:pPr>
              <w:rPr>
                <w:sz w:val="24"/>
                <w:szCs w:val="24"/>
              </w:rPr>
            </w:pPr>
            <w:r w:rsidRPr="00E8545E">
              <w:rPr>
                <w:rFonts w:eastAsia="Calibri"/>
                <w:sz w:val="24"/>
                <w:szCs w:val="24"/>
                <w:lang w:eastAsia="en-US"/>
              </w:rPr>
              <w:t>Еременко Надежда Александровна</w:t>
            </w:r>
          </w:p>
        </w:tc>
        <w:tc>
          <w:tcPr>
            <w:tcW w:w="3005" w:type="dxa"/>
            <w:shd w:val="clear" w:color="auto" w:fill="auto"/>
            <w:vAlign w:val="center"/>
          </w:tcPr>
          <w:p w14:paraId="5A9D44C5" w14:textId="77777777" w:rsidR="00E8545E" w:rsidRPr="00E8545E" w:rsidRDefault="00E8545E" w:rsidP="00E8545E">
            <w:pPr>
              <w:rPr>
                <w:rFonts w:eastAsia="Calibri"/>
                <w:sz w:val="24"/>
                <w:szCs w:val="24"/>
                <w:lang w:eastAsia="en-US"/>
              </w:rPr>
            </w:pPr>
            <w:r w:rsidRPr="00E8545E">
              <w:rPr>
                <w:rFonts w:eastAsia="Calibri"/>
                <w:sz w:val="24"/>
                <w:szCs w:val="24"/>
                <w:lang w:eastAsia="en-US"/>
              </w:rPr>
              <w:t>Старший методист</w:t>
            </w:r>
          </w:p>
          <w:p w14:paraId="5E640EC2" w14:textId="77777777" w:rsidR="00E8545E" w:rsidRPr="00E8545E" w:rsidRDefault="00E8545E" w:rsidP="00E8545E">
            <w:pPr>
              <w:rPr>
                <w:sz w:val="24"/>
                <w:szCs w:val="24"/>
              </w:rPr>
            </w:pPr>
            <w:r w:rsidRPr="00E8545E">
              <w:rPr>
                <w:rFonts w:eastAsia="Calibri"/>
                <w:sz w:val="24"/>
                <w:szCs w:val="24"/>
                <w:lang w:eastAsia="en-US"/>
              </w:rPr>
              <w:t>МБУ «ИМЦ»</w:t>
            </w:r>
          </w:p>
        </w:tc>
        <w:tc>
          <w:tcPr>
            <w:tcW w:w="2104" w:type="dxa"/>
            <w:shd w:val="clear" w:color="auto" w:fill="auto"/>
            <w:vAlign w:val="center"/>
          </w:tcPr>
          <w:p w14:paraId="3F971679" w14:textId="77777777" w:rsidR="00E8545E" w:rsidRPr="00E8545E" w:rsidRDefault="00E8545E" w:rsidP="00E8545E">
            <w:pPr>
              <w:rPr>
                <w:sz w:val="24"/>
                <w:szCs w:val="24"/>
              </w:rPr>
            </w:pPr>
            <w:r w:rsidRPr="00E8545E">
              <w:rPr>
                <w:rFonts w:eastAsia="Calibri"/>
                <w:sz w:val="24"/>
                <w:szCs w:val="24"/>
                <w:lang w:eastAsia="en-US"/>
              </w:rPr>
              <w:t>8 (38456) 5-45-46</w:t>
            </w:r>
          </w:p>
        </w:tc>
      </w:tr>
      <w:tr w:rsidR="00E8545E" w:rsidRPr="00E8545E" w14:paraId="169D6599" w14:textId="77777777" w:rsidTr="002252DD">
        <w:trPr>
          <w:jc w:val="center"/>
        </w:trPr>
        <w:tc>
          <w:tcPr>
            <w:tcW w:w="2411" w:type="dxa"/>
            <w:shd w:val="clear" w:color="auto" w:fill="auto"/>
            <w:vAlign w:val="center"/>
          </w:tcPr>
          <w:p w14:paraId="6F87700F" w14:textId="77777777" w:rsidR="00E8545E" w:rsidRPr="00E8545E" w:rsidRDefault="00E8545E" w:rsidP="00E8545E">
            <w:pPr>
              <w:rPr>
                <w:sz w:val="24"/>
                <w:szCs w:val="24"/>
              </w:rPr>
            </w:pPr>
            <w:r w:rsidRPr="00E8545E">
              <w:rPr>
                <w:sz w:val="24"/>
                <w:szCs w:val="24"/>
              </w:rPr>
              <w:t>Прокопьевский ГО</w:t>
            </w:r>
          </w:p>
        </w:tc>
        <w:tc>
          <w:tcPr>
            <w:tcW w:w="2693" w:type="dxa"/>
            <w:shd w:val="clear" w:color="auto" w:fill="auto"/>
            <w:vAlign w:val="center"/>
          </w:tcPr>
          <w:p w14:paraId="2EE46F7F" w14:textId="77777777" w:rsidR="00E8545E" w:rsidRDefault="00E8545E" w:rsidP="00E8545E">
            <w:pPr>
              <w:rPr>
                <w:rFonts w:eastAsia="Calibri"/>
                <w:sz w:val="24"/>
                <w:szCs w:val="24"/>
                <w:lang w:eastAsia="en-US"/>
              </w:rPr>
            </w:pPr>
            <w:r w:rsidRPr="00E8545E">
              <w:rPr>
                <w:rFonts w:eastAsia="Calibri"/>
                <w:sz w:val="24"/>
                <w:szCs w:val="24"/>
                <w:lang w:eastAsia="en-US"/>
              </w:rPr>
              <w:t>Пахомова Анна Сергеевна</w:t>
            </w:r>
          </w:p>
          <w:p w14:paraId="39E2D5BA" w14:textId="7CE8A1D0" w:rsidR="005F407A" w:rsidRPr="00E8545E" w:rsidRDefault="005F407A" w:rsidP="00E8545E">
            <w:pPr>
              <w:rPr>
                <w:sz w:val="24"/>
                <w:szCs w:val="24"/>
              </w:rPr>
            </w:pPr>
            <w:proofErr w:type="spellStart"/>
            <w:r>
              <w:rPr>
                <w:sz w:val="24"/>
                <w:szCs w:val="24"/>
              </w:rPr>
              <w:t>Павлева</w:t>
            </w:r>
            <w:proofErr w:type="spellEnd"/>
            <w:r>
              <w:rPr>
                <w:sz w:val="24"/>
                <w:szCs w:val="24"/>
              </w:rPr>
              <w:t xml:space="preserve"> Елена Владимировна</w:t>
            </w:r>
          </w:p>
        </w:tc>
        <w:tc>
          <w:tcPr>
            <w:tcW w:w="3005" w:type="dxa"/>
            <w:shd w:val="clear" w:color="auto" w:fill="auto"/>
            <w:vAlign w:val="center"/>
          </w:tcPr>
          <w:p w14:paraId="4E2E1829" w14:textId="03949955" w:rsidR="00E8545E" w:rsidRPr="00E8545E" w:rsidRDefault="00E8545E" w:rsidP="00E8545E">
            <w:pPr>
              <w:rPr>
                <w:sz w:val="24"/>
                <w:szCs w:val="24"/>
              </w:rPr>
            </w:pPr>
            <w:r w:rsidRPr="00E8545E">
              <w:rPr>
                <w:rFonts w:eastAsia="Calibri"/>
                <w:sz w:val="24"/>
                <w:szCs w:val="24"/>
                <w:lang w:eastAsia="en-US"/>
              </w:rPr>
              <w:t>Методист</w:t>
            </w:r>
            <w:r w:rsidR="005F407A">
              <w:rPr>
                <w:rFonts w:eastAsia="Calibri"/>
                <w:sz w:val="24"/>
                <w:szCs w:val="24"/>
                <w:lang w:eastAsia="en-US"/>
              </w:rPr>
              <w:t>ы</w:t>
            </w:r>
            <w:r w:rsidRPr="00E8545E">
              <w:rPr>
                <w:rFonts w:eastAsia="Calibri"/>
                <w:sz w:val="24"/>
                <w:szCs w:val="24"/>
                <w:lang w:eastAsia="en-US"/>
              </w:rPr>
              <w:t xml:space="preserve"> МБУ «ИМЦ»</w:t>
            </w:r>
          </w:p>
        </w:tc>
        <w:tc>
          <w:tcPr>
            <w:tcW w:w="2104" w:type="dxa"/>
            <w:shd w:val="clear" w:color="auto" w:fill="auto"/>
            <w:vAlign w:val="center"/>
          </w:tcPr>
          <w:p w14:paraId="5961C3B2" w14:textId="69FE6679" w:rsidR="00E8545E" w:rsidRPr="00E8545E" w:rsidRDefault="00E8545E" w:rsidP="00E8545E">
            <w:pPr>
              <w:rPr>
                <w:sz w:val="24"/>
                <w:szCs w:val="24"/>
              </w:rPr>
            </w:pPr>
            <w:r w:rsidRPr="00E8545E">
              <w:rPr>
                <w:rFonts w:eastAsia="Calibri"/>
                <w:sz w:val="24"/>
                <w:szCs w:val="24"/>
                <w:lang w:eastAsia="en-US"/>
              </w:rPr>
              <w:t>8 (3846) 6</w:t>
            </w:r>
            <w:r w:rsidR="005F407A">
              <w:rPr>
                <w:rFonts w:eastAsia="Calibri"/>
                <w:sz w:val="24"/>
                <w:szCs w:val="24"/>
                <w:lang w:eastAsia="en-US"/>
              </w:rPr>
              <w:t>1</w:t>
            </w:r>
            <w:r w:rsidRPr="00E8545E">
              <w:rPr>
                <w:rFonts w:eastAsia="Calibri"/>
                <w:sz w:val="24"/>
                <w:szCs w:val="24"/>
                <w:lang w:eastAsia="en-US"/>
              </w:rPr>
              <w:t>-28-</w:t>
            </w:r>
            <w:r w:rsidR="005F407A">
              <w:rPr>
                <w:rFonts w:eastAsia="Calibri"/>
                <w:sz w:val="24"/>
                <w:szCs w:val="24"/>
                <w:lang w:eastAsia="en-US"/>
              </w:rPr>
              <w:t>67</w:t>
            </w:r>
          </w:p>
        </w:tc>
      </w:tr>
      <w:tr w:rsidR="00E8545E" w:rsidRPr="00E8545E" w14:paraId="37887B54" w14:textId="77777777" w:rsidTr="002252DD">
        <w:trPr>
          <w:jc w:val="center"/>
        </w:trPr>
        <w:tc>
          <w:tcPr>
            <w:tcW w:w="2411" w:type="dxa"/>
            <w:shd w:val="clear" w:color="auto" w:fill="auto"/>
            <w:vAlign w:val="center"/>
          </w:tcPr>
          <w:p w14:paraId="2F4F6192" w14:textId="77777777" w:rsidR="00E8545E" w:rsidRPr="00E8545E" w:rsidRDefault="00E8545E" w:rsidP="00E8545E">
            <w:pPr>
              <w:rPr>
                <w:sz w:val="24"/>
                <w:szCs w:val="24"/>
              </w:rPr>
            </w:pPr>
            <w:r w:rsidRPr="00E8545E">
              <w:rPr>
                <w:sz w:val="24"/>
                <w:szCs w:val="24"/>
              </w:rPr>
              <w:t>Прокопьевский МО</w:t>
            </w:r>
          </w:p>
        </w:tc>
        <w:tc>
          <w:tcPr>
            <w:tcW w:w="2693" w:type="dxa"/>
            <w:shd w:val="clear" w:color="auto" w:fill="auto"/>
            <w:vAlign w:val="center"/>
          </w:tcPr>
          <w:p w14:paraId="135EE05B" w14:textId="77777777" w:rsidR="00E8545E" w:rsidRPr="00E8545E" w:rsidRDefault="00E8545E" w:rsidP="00E8545E">
            <w:pPr>
              <w:rPr>
                <w:sz w:val="24"/>
                <w:szCs w:val="24"/>
              </w:rPr>
            </w:pPr>
            <w:r w:rsidRPr="00E8545E">
              <w:rPr>
                <w:rFonts w:eastAsia="Calibri"/>
                <w:sz w:val="24"/>
                <w:szCs w:val="24"/>
                <w:lang w:eastAsia="en-US"/>
              </w:rPr>
              <w:t>Долгова Оксана Викторовна</w:t>
            </w:r>
          </w:p>
        </w:tc>
        <w:tc>
          <w:tcPr>
            <w:tcW w:w="3005" w:type="dxa"/>
            <w:shd w:val="clear" w:color="auto" w:fill="auto"/>
            <w:vAlign w:val="center"/>
          </w:tcPr>
          <w:p w14:paraId="39D1AD05" w14:textId="77777777" w:rsidR="00E8545E" w:rsidRPr="00E8545E" w:rsidRDefault="00E8545E" w:rsidP="00E8545E">
            <w:pPr>
              <w:rPr>
                <w:sz w:val="24"/>
                <w:szCs w:val="24"/>
              </w:rPr>
            </w:pPr>
            <w:r w:rsidRPr="00E8545E">
              <w:rPr>
                <w:rFonts w:eastAsia="Calibri"/>
                <w:sz w:val="24"/>
                <w:szCs w:val="24"/>
                <w:lang w:eastAsia="en-US"/>
              </w:rPr>
              <w:t>Главный специалист УО</w:t>
            </w:r>
          </w:p>
        </w:tc>
        <w:tc>
          <w:tcPr>
            <w:tcW w:w="2104" w:type="dxa"/>
            <w:shd w:val="clear" w:color="auto" w:fill="auto"/>
            <w:vAlign w:val="center"/>
          </w:tcPr>
          <w:p w14:paraId="3BE767DE" w14:textId="77777777" w:rsidR="00E8545E" w:rsidRPr="00E8545E" w:rsidRDefault="00E8545E" w:rsidP="00E8545E">
            <w:pPr>
              <w:rPr>
                <w:sz w:val="24"/>
                <w:szCs w:val="24"/>
              </w:rPr>
            </w:pPr>
            <w:r w:rsidRPr="00E8545E">
              <w:rPr>
                <w:rFonts w:eastAsia="Calibri"/>
                <w:sz w:val="24"/>
                <w:szCs w:val="24"/>
                <w:lang w:eastAsia="en-US"/>
              </w:rPr>
              <w:t>8 (3846) 62-12-02</w:t>
            </w:r>
          </w:p>
        </w:tc>
      </w:tr>
      <w:tr w:rsidR="00E8545E" w:rsidRPr="00E8545E" w14:paraId="4831A469" w14:textId="77777777" w:rsidTr="002252DD">
        <w:trPr>
          <w:trHeight w:val="620"/>
          <w:jc w:val="center"/>
        </w:trPr>
        <w:tc>
          <w:tcPr>
            <w:tcW w:w="2411" w:type="dxa"/>
            <w:shd w:val="clear" w:color="auto" w:fill="auto"/>
            <w:vAlign w:val="center"/>
          </w:tcPr>
          <w:p w14:paraId="09F00A87" w14:textId="77777777" w:rsidR="00E8545E" w:rsidRPr="00E8545E" w:rsidRDefault="00E8545E" w:rsidP="00E8545E">
            <w:pPr>
              <w:rPr>
                <w:sz w:val="24"/>
                <w:szCs w:val="24"/>
              </w:rPr>
            </w:pPr>
            <w:r w:rsidRPr="00E8545E">
              <w:rPr>
                <w:sz w:val="24"/>
                <w:szCs w:val="24"/>
              </w:rPr>
              <w:t>Промышленновский МО</w:t>
            </w:r>
          </w:p>
        </w:tc>
        <w:tc>
          <w:tcPr>
            <w:tcW w:w="2693" w:type="dxa"/>
            <w:shd w:val="clear" w:color="auto" w:fill="auto"/>
            <w:vAlign w:val="center"/>
          </w:tcPr>
          <w:p w14:paraId="58D09BAF" w14:textId="77777777" w:rsidR="00E8545E" w:rsidRPr="00E8545E" w:rsidRDefault="00E8545E" w:rsidP="00E8545E">
            <w:pPr>
              <w:rPr>
                <w:sz w:val="24"/>
                <w:szCs w:val="24"/>
              </w:rPr>
            </w:pPr>
            <w:r w:rsidRPr="00E8545E">
              <w:rPr>
                <w:rFonts w:eastAsia="Calibri"/>
                <w:sz w:val="24"/>
                <w:szCs w:val="24"/>
                <w:lang w:eastAsia="en-US"/>
              </w:rPr>
              <w:t>Бондарева Наталья Анатольевна</w:t>
            </w:r>
          </w:p>
        </w:tc>
        <w:tc>
          <w:tcPr>
            <w:tcW w:w="3005" w:type="dxa"/>
            <w:shd w:val="clear" w:color="auto" w:fill="auto"/>
            <w:vAlign w:val="center"/>
          </w:tcPr>
          <w:p w14:paraId="55F15CB8" w14:textId="77777777" w:rsidR="00E8545E" w:rsidRPr="00E8545E" w:rsidRDefault="00E8545E" w:rsidP="00E8545E">
            <w:pPr>
              <w:rPr>
                <w:sz w:val="24"/>
                <w:szCs w:val="24"/>
              </w:rPr>
            </w:pPr>
            <w:r w:rsidRPr="00E8545E">
              <w:rPr>
                <w:rFonts w:eastAsia="Calibri"/>
                <w:sz w:val="24"/>
                <w:szCs w:val="24"/>
                <w:lang w:eastAsia="en-US"/>
              </w:rPr>
              <w:t>Методист МБУ «ЦРО»</w:t>
            </w:r>
          </w:p>
        </w:tc>
        <w:tc>
          <w:tcPr>
            <w:tcW w:w="2104" w:type="dxa"/>
            <w:shd w:val="clear" w:color="auto" w:fill="auto"/>
            <w:vAlign w:val="center"/>
          </w:tcPr>
          <w:p w14:paraId="277ED803" w14:textId="77777777" w:rsidR="00E8545E" w:rsidRPr="00E8545E" w:rsidRDefault="00E8545E" w:rsidP="00E8545E">
            <w:pPr>
              <w:rPr>
                <w:sz w:val="24"/>
                <w:szCs w:val="24"/>
              </w:rPr>
            </w:pPr>
            <w:r w:rsidRPr="00E8545E">
              <w:rPr>
                <w:rFonts w:eastAsia="Calibri"/>
                <w:sz w:val="24"/>
                <w:szCs w:val="24"/>
                <w:lang w:eastAsia="en-US"/>
              </w:rPr>
              <w:t>8 (38442) 7-45-64</w:t>
            </w:r>
          </w:p>
        </w:tc>
      </w:tr>
      <w:tr w:rsidR="00E8545E" w:rsidRPr="00E8545E" w14:paraId="7728F774" w14:textId="77777777" w:rsidTr="002252DD">
        <w:trPr>
          <w:jc w:val="center"/>
        </w:trPr>
        <w:tc>
          <w:tcPr>
            <w:tcW w:w="2411" w:type="dxa"/>
            <w:shd w:val="clear" w:color="auto" w:fill="auto"/>
            <w:vAlign w:val="center"/>
          </w:tcPr>
          <w:p w14:paraId="337D2843" w14:textId="77777777" w:rsidR="00E8545E" w:rsidRPr="00E8545E" w:rsidRDefault="00E8545E" w:rsidP="00E8545E">
            <w:pPr>
              <w:rPr>
                <w:sz w:val="24"/>
                <w:szCs w:val="24"/>
              </w:rPr>
            </w:pPr>
            <w:r w:rsidRPr="00E8545E">
              <w:rPr>
                <w:sz w:val="24"/>
                <w:szCs w:val="24"/>
              </w:rPr>
              <w:t>Тайгинский ГО</w:t>
            </w:r>
          </w:p>
        </w:tc>
        <w:tc>
          <w:tcPr>
            <w:tcW w:w="2693" w:type="dxa"/>
            <w:shd w:val="clear" w:color="auto" w:fill="auto"/>
            <w:vAlign w:val="center"/>
          </w:tcPr>
          <w:p w14:paraId="637E5D31" w14:textId="77777777" w:rsidR="00E8545E" w:rsidRPr="00E8545E" w:rsidRDefault="00E8545E" w:rsidP="00E8545E">
            <w:pPr>
              <w:rPr>
                <w:sz w:val="24"/>
                <w:szCs w:val="24"/>
              </w:rPr>
            </w:pPr>
            <w:r w:rsidRPr="00E8545E">
              <w:rPr>
                <w:rFonts w:eastAsia="Calibri"/>
                <w:sz w:val="24"/>
                <w:szCs w:val="24"/>
                <w:lang w:eastAsia="en-US"/>
              </w:rPr>
              <w:t>Черемис Марина Николаевна</w:t>
            </w:r>
          </w:p>
        </w:tc>
        <w:tc>
          <w:tcPr>
            <w:tcW w:w="3005" w:type="dxa"/>
            <w:shd w:val="clear" w:color="auto" w:fill="auto"/>
            <w:vAlign w:val="center"/>
          </w:tcPr>
          <w:p w14:paraId="01CA0C41" w14:textId="77777777" w:rsidR="00E8545E" w:rsidRPr="00E8545E" w:rsidRDefault="00E8545E" w:rsidP="00E8545E">
            <w:pPr>
              <w:rPr>
                <w:rFonts w:eastAsia="Calibri"/>
                <w:sz w:val="24"/>
                <w:szCs w:val="24"/>
                <w:lang w:eastAsia="en-US"/>
              </w:rPr>
            </w:pPr>
            <w:r w:rsidRPr="00E8545E">
              <w:rPr>
                <w:rFonts w:eastAsia="Calibri"/>
                <w:sz w:val="24"/>
                <w:szCs w:val="24"/>
                <w:lang w:eastAsia="en-US"/>
              </w:rPr>
              <w:t xml:space="preserve">Начальник отдела </w:t>
            </w:r>
          </w:p>
          <w:p w14:paraId="3F44B8DC" w14:textId="77777777" w:rsidR="00E8545E" w:rsidRPr="00E8545E" w:rsidRDefault="00E8545E" w:rsidP="00E8545E">
            <w:pPr>
              <w:rPr>
                <w:sz w:val="24"/>
                <w:szCs w:val="24"/>
              </w:rPr>
            </w:pPr>
            <w:r w:rsidRPr="00E8545E">
              <w:rPr>
                <w:rFonts w:eastAsia="Calibri"/>
                <w:sz w:val="24"/>
                <w:szCs w:val="24"/>
                <w:lang w:eastAsia="en-US"/>
              </w:rPr>
              <w:t>УО</w:t>
            </w:r>
          </w:p>
        </w:tc>
        <w:tc>
          <w:tcPr>
            <w:tcW w:w="2104" w:type="dxa"/>
            <w:shd w:val="clear" w:color="auto" w:fill="auto"/>
            <w:vAlign w:val="center"/>
          </w:tcPr>
          <w:p w14:paraId="4A749FF3" w14:textId="77777777" w:rsidR="00E8545E" w:rsidRPr="00E8545E" w:rsidRDefault="00E8545E" w:rsidP="00E8545E">
            <w:pPr>
              <w:rPr>
                <w:sz w:val="24"/>
                <w:szCs w:val="24"/>
              </w:rPr>
            </w:pPr>
            <w:r w:rsidRPr="00E8545E">
              <w:rPr>
                <w:rFonts w:eastAsia="Calibri"/>
                <w:sz w:val="24"/>
                <w:szCs w:val="24"/>
                <w:lang w:eastAsia="en-US"/>
              </w:rPr>
              <w:t>8 (38448) 2-22-44</w:t>
            </w:r>
          </w:p>
        </w:tc>
      </w:tr>
      <w:tr w:rsidR="00E8545E" w:rsidRPr="00E8545E" w14:paraId="1A0BAE6E" w14:textId="77777777" w:rsidTr="002252DD">
        <w:trPr>
          <w:jc w:val="center"/>
        </w:trPr>
        <w:tc>
          <w:tcPr>
            <w:tcW w:w="2411" w:type="dxa"/>
            <w:shd w:val="clear" w:color="auto" w:fill="auto"/>
            <w:vAlign w:val="center"/>
          </w:tcPr>
          <w:p w14:paraId="79AA1699" w14:textId="77777777" w:rsidR="00E8545E" w:rsidRPr="00E8545E" w:rsidRDefault="00E8545E" w:rsidP="00E8545E">
            <w:pPr>
              <w:rPr>
                <w:sz w:val="24"/>
                <w:szCs w:val="24"/>
              </w:rPr>
            </w:pPr>
            <w:r w:rsidRPr="00E8545E">
              <w:rPr>
                <w:sz w:val="24"/>
                <w:szCs w:val="24"/>
              </w:rPr>
              <w:t>Таштагольский МР</w:t>
            </w:r>
          </w:p>
        </w:tc>
        <w:tc>
          <w:tcPr>
            <w:tcW w:w="2693" w:type="dxa"/>
            <w:shd w:val="clear" w:color="auto" w:fill="auto"/>
            <w:vAlign w:val="center"/>
          </w:tcPr>
          <w:p w14:paraId="35610A43" w14:textId="77777777" w:rsidR="00E8545E" w:rsidRDefault="00E8545E" w:rsidP="00E8545E">
            <w:pPr>
              <w:rPr>
                <w:rFonts w:eastAsia="Calibri"/>
                <w:sz w:val="24"/>
                <w:szCs w:val="24"/>
                <w:lang w:eastAsia="en-US"/>
              </w:rPr>
            </w:pPr>
            <w:proofErr w:type="spellStart"/>
            <w:r w:rsidRPr="00E8545E">
              <w:rPr>
                <w:rFonts w:eastAsia="Calibri"/>
                <w:sz w:val="24"/>
                <w:szCs w:val="24"/>
                <w:lang w:eastAsia="en-US"/>
              </w:rPr>
              <w:t>Белаш</w:t>
            </w:r>
            <w:proofErr w:type="spellEnd"/>
            <w:r w:rsidRPr="00E8545E">
              <w:rPr>
                <w:rFonts w:eastAsia="Calibri"/>
                <w:sz w:val="24"/>
                <w:szCs w:val="24"/>
                <w:lang w:eastAsia="en-US"/>
              </w:rPr>
              <w:t xml:space="preserve"> Ольга Александровна</w:t>
            </w:r>
          </w:p>
          <w:p w14:paraId="0D31D65C" w14:textId="780D84AA" w:rsidR="005F407A" w:rsidRPr="00E8545E" w:rsidRDefault="005F407A" w:rsidP="00E8545E">
            <w:pPr>
              <w:rPr>
                <w:sz w:val="24"/>
                <w:szCs w:val="24"/>
              </w:rPr>
            </w:pPr>
            <w:r>
              <w:rPr>
                <w:sz w:val="24"/>
                <w:szCs w:val="24"/>
              </w:rPr>
              <w:t>Сахаровская Ирина Робертовна</w:t>
            </w:r>
          </w:p>
        </w:tc>
        <w:tc>
          <w:tcPr>
            <w:tcW w:w="3005" w:type="dxa"/>
            <w:shd w:val="clear" w:color="auto" w:fill="auto"/>
            <w:vAlign w:val="center"/>
          </w:tcPr>
          <w:p w14:paraId="676605C9" w14:textId="77777777" w:rsidR="00E8545E" w:rsidRDefault="00E8545E" w:rsidP="00E8545E">
            <w:pPr>
              <w:rPr>
                <w:rFonts w:eastAsia="Calibri"/>
                <w:sz w:val="24"/>
                <w:szCs w:val="24"/>
                <w:lang w:eastAsia="en-US"/>
              </w:rPr>
            </w:pPr>
            <w:r w:rsidRPr="00E8545E">
              <w:rPr>
                <w:rFonts w:eastAsia="Calibri"/>
                <w:sz w:val="24"/>
                <w:szCs w:val="24"/>
                <w:lang w:eastAsia="en-US"/>
              </w:rPr>
              <w:t>Заместитель начальника УО</w:t>
            </w:r>
          </w:p>
          <w:p w14:paraId="4BF934C1" w14:textId="1682D6EB" w:rsidR="005F407A" w:rsidRPr="00E8545E" w:rsidRDefault="005F407A" w:rsidP="00E8545E">
            <w:pPr>
              <w:rPr>
                <w:sz w:val="24"/>
                <w:szCs w:val="24"/>
              </w:rPr>
            </w:pPr>
            <w:r>
              <w:rPr>
                <w:sz w:val="24"/>
                <w:szCs w:val="24"/>
              </w:rPr>
              <w:t>Главный специалист МКУ УОА Таштагольского МР</w:t>
            </w:r>
          </w:p>
        </w:tc>
        <w:tc>
          <w:tcPr>
            <w:tcW w:w="2104" w:type="dxa"/>
            <w:shd w:val="clear" w:color="auto" w:fill="auto"/>
            <w:vAlign w:val="center"/>
          </w:tcPr>
          <w:p w14:paraId="3269A5D5" w14:textId="77777777" w:rsidR="00E8545E" w:rsidRPr="00E8545E" w:rsidRDefault="00E8545E" w:rsidP="00E8545E">
            <w:pPr>
              <w:rPr>
                <w:sz w:val="24"/>
                <w:szCs w:val="24"/>
              </w:rPr>
            </w:pPr>
            <w:r w:rsidRPr="00E8545E">
              <w:rPr>
                <w:rFonts w:eastAsia="Calibri"/>
                <w:sz w:val="24"/>
                <w:szCs w:val="24"/>
                <w:lang w:eastAsia="en-US"/>
              </w:rPr>
              <w:t>8 (38473) 3-26-46</w:t>
            </w:r>
          </w:p>
        </w:tc>
      </w:tr>
      <w:tr w:rsidR="00E8545E" w:rsidRPr="00E8545E" w14:paraId="1E0991E4" w14:textId="77777777" w:rsidTr="002252DD">
        <w:trPr>
          <w:jc w:val="center"/>
        </w:trPr>
        <w:tc>
          <w:tcPr>
            <w:tcW w:w="2411" w:type="dxa"/>
            <w:shd w:val="clear" w:color="auto" w:fill="auto"/>
            <w:vAlign w:val="center"/>
          </w:tcPr>
          <w:p w14:paraId="2DBAF237" w14:textId="5103549A" w:rsidR="00E8545E" w:rsidRPr="00E8545E" w:rsidRDefault="00E8545E" w:rsidP="00E8545E">
            <w:pPr>
              <w:rPr>
                <w:sz w:val="24"/>
                <w:szCs w:val="24"/>
              </w:rPr>
            </w:pPr>
            <w:r w:rsidRPr="00E8545E">
              <w:rPr>
                <w:sz w:val="24"/>
                <w:szCs w:val="24"/>
              </w:rPr>
              <w:t>Тисульский МР</w:t>
            </w:r>
          </w:p>
        </w:tc>
        <w:tc>
          <w:tcPr>
            <w:tcW w:w="2693" w:type="dxa"/>
            <w:shd w:val="clear" w:color="auto" w:fill="auto"/>
            <w:vAlign w:val="center"/>
          </w:tcPr>
          <w:p w14:paraId="77EAF59A" w14:textId="45FC4F87" w:rsidR="00E8545E" w:rsidRPr="00E8545E" w:rsidRDefault="005F407A" w:rsidP="00E8545E">
            <w:pPr>
              <w:rPr>
                <w:sz w:val="24"/>
                <w:szCs w:val="24"/>
              </w:rPr>
            </w:pPr>
            <w:r>
              <w:rPr>
                <w:sz w:val="24"/>
                <w:szCs w:val="24"/>
              </w:rPr>
              <w:t>Беседина Елена Александровна</w:t>
            </w:r>
          </w:p>
        </w:tc>
        <w:tc>
          <w:tcPr>
            <w:tcW w:w="3005" w:type="dxa"/>
            <w:shd w:val="clear" w:color="auto" w:fill="auto"/>
            <w:vAlign w:val="center"/>
          </w:tcPr>
          <w:p w14:paraId="0BDD1C0B" w14:textId="77777777" w:rsidR="00E8545E" w:rsidRPr="00E8545E" w:rsidRDefault="00E8545E" w:rsidP="00E8545E">
            <w:pPr>
              <w:rPr>
                <w:rFonts w:eastAsia="Calibri"/>
                <w:sz w:val="24"/>
                <w:szCs w:val="24"/>
                <w:lang w:eastAsia="en-US"/>
              </w:rPr>
            </w:pPr>
            <w:r w:rsidRPr="00E8545E">
              <w:rPr>
                <w:rFonts w:eastAsia="Calibri"/>
                <w:sz w:val="24"/>
                <w:szCs w:val="24"/>
                <w:lang w:eastAsia="en-US"/>
              </w:rPr>
              <w:t>Главный специалист</w:t>
            </w:r>
          </w:p>
          <w:p w14:paraId="3C8998A7" w14:textId="77777777" w:rsidR="00E8545E" w:rsidRPr="00E8545E" w:rsidRDefault="00E8545E" w:rsidP="00E8545E">
            <w:pPr>
              <w:rPr>
                <w:sz w:val="24"/>
                <w:szCs w:val="24"/>
              </w:rPr>
            </w:pPr>
            <w:r w:rsidRPr="00E8545E">
              <w:rPr>
                <w:rFonts w:eastAsia="Calibri"/>
                <w:sz w:val="24"/>
                <w:szCs w:val="24"/>
                <w:lang w:eastAsia="en-US"/>
              </w:rPr>
              <w:t>УО</w:t>
            </w:r>
          </w:p>
        </w:tc>
        <w:tc>
          <w:tcPr>
            <w:tcW w:w="2104" w:type="dxa"/>
            <w:shd w:val="clear" w:color="auto" w:fill="auto"/>
            <w:vAlign w:val="center"/>
          </w:tcPr>
          <w:p w14:paraId="05B22386" w14:textId="6BAFC592" w:rsidR="00E8545E" w:rsidRPr="00E8545E" w:rsidRDefault="00E8545E" w:rsidP="00E8545E">
            <w:pPr>
              <w:rPr>
                <w:sz w:val="24"/>
                <w:szCs w:val="24"/>
              </w:rPr>
            </w:pPr>
            <w:r w:rsidRPr="00E8545E">
              <w:rPr>
                <w:rFonts w:eastAsia="Calibri"/>
                <w:sz w:val="24"/>
                <w:szCs w:val="24"/>
                <w:lang w:eastAsia="en-US"/>
              </w:rPr>
              <w:t>8 (38447) 2-1</w:t>
            </w:r>
            <w:r w:rsidR="005F407A">
              <w:rPr>
                <w:rFonts w:eastAsia="Calibri"/>
                <w:sz w:val="24"/>
                <w:szCs w:val="24"/>
                <w:lang w:eastAsia="en-US"/>
              </w:rPr>
              <w:t>0</w:t>
            </w:r>
            <w:r w:rsidRPr="00E8545E">
              <w:rPr>
                <w:rFonts w:eastAsia="Calibri"/>
                <w:sz w:val="24"/>
                <w:szCs w:val="24"/>
                <w:lang w:eastAsia="en-US"/>
              </w:rPr>
              <w:t>-</w:t>
            </w:r>
            <w:r w:rsidR="005F407A">
              <w:rPr>
                <w:rFonts w:eastAsia="Calibri"/>
                <w:sz w:val="24"/>
                <w:szCs w:val="24"/>
                <w:lang w:eastAsia="en-US"/>
              </w:rPr>
              <w:t>16</w:t>
            </w:r>
          </w:p>
        </w:tc>
      </w:tr>
      <w:tr w:rsidR="00E8545E" w:rsidRPr="00E8545E" w14:paraId="7768E9F7" w14:textId="77777777" w:rsidTr="002252DD">
        <w:trPr>
          <w:jc w:val="center"/>
        </w:trPr>
        <w:tc>
          <w:tcPr>
            <w:tcW w:w="2411" w:type="dxa"/>
            <w:shd w:val="clear" w:color="auto" w:fill="auto"/>
            <w:vAlign w:val="center"/>
          </w:tcPr>
          <w:p w14:paraId="702E92DE" w14:textId="77777777" w:rsidR="00E8545E" w:rsidRPr="00E8545E" w:rsidRDefault="00E8545E" w:rsidP="00E8545E">
            <w:pPr>
              <w:rPr>
                <w:sz w:val="24"/>
                <w:szCs w:val="24"/>
              </w:rPr>
            </w:pPr>
            <w:r w:rsidRPr="00E8545E">
              <w:rPr>
                <w:sz w:val="24"/>
                <w:szCs w:val="24"/>
              </w:rPr>
              <w:t>Топкинский МО</w:t>
            </w:r>
          </w:p>
        </w:tc>
        <w:tc>
          <w:tcPr>
            <w:tcW w:w="2693" w:type="dxa"/>
            <w:shd w:val="clear" w:color="auto" w:fill="auto"/>
            <w:vAlign w:val="center"/>
          </w:tcPr>
          <w:p w14:paraId="45C553F2" w14:textId="647067B8" w:rsidR="00E8545E" w:rsidRPr="00E8545E" w:rsidRDefault="005F407A" w:rsidP="00E8545E">
            <w:pPr>
              <w:rPr>
                <w:sz w:val="24"/>
                <w:szCs w:val="24"/>
              </w:rPr>
            </w:pPr>
            <w:r>
              <w:rPr>
                <w:sz w:val="24"/>
                <w:szCs w:val="24"/>
              </w:rPr>
              <w:t>Константинова Екатерина Юрьевна</w:t>
            </w:r>
          </w:p>
        </w:tc>
        <w:tc>
          <w:tcPr>
            <w:tcW w:w="3005" w:type="dxa"/>
            <w:shd w:val="clear" w:color="auto" w:fill="auto"/>
            <w:vAlign w:val="center"/>
          </w:tcPr>
          <w:p w14:paraId="2A53687A" w14:textId="76AF1541" w:rsidR="00E8545E" w:rsidRPr="005F407A" w:rsidRDefault="005F407A" w:rsidP="00E8545E">
            <w:pPr>
              <w:rPr>
                <w:rFonts w:eastAsia="Calibri"/>
                <w:sz w:val="24"/>
                <w:szCs w:val="24"/>
                <w:lang w:eastAsia="en-US"/>
              </w:rPr>
            </w:pPr>
            <w:r>
              <w:rPr>
                <w:rFonts w:eastAsia="Calibri"/>
                <w:sz w:val="24"/>
                <w:szCs w:val="24"/>
                <w:lang w:eastAsia="en-US"/>
              </w:rPr>
              <w:t>Старший методист УО</w:t>
            </w:r>
          </w:p>
        </w:tc>
        <w:tc>
          <w:tcPr>
            <w:tcW w:w="2104" w:type="dxa"/>
            <w:shd w:val="clear" w:color="auto" w:fill="auto"/>
            <w:vAlign w:val="center"/>
          </w:tcPr>
          <w:p w14:paraId="5CDBCD89" w14:textId="77777777" w:rsidR="00E8545E" w:rsidRPr="00E8545E" w:rsidRDefault="00E8545E" w:rsidP="00E8545E">
            <w:pPr>
              <w:rPr>
                <w:sz w:val="24"/>
                <w:szCs w:val="24"/>
              </w:rPr>
            </w:pPr>
            <w:r w:rsidRPr="00E8545E">
              <w:rPr>
                <w:rFonts w:eastAsia="Calibri"/>
                <w:sz w:val="24"/>
                <w:szCs w:val="24"/>
                <w:lang w:eastAsia="en-US"/>
              </w:rPr>
              <w:t>8 (38454) 3-69-42</w:t>
            </w:r>
          </w:p>
        </w:tc>
      </w:tr>
      <w:tr w:rsidR="00E8545E" w:rsidRPr="00E8545E" w14:paraId="5C86AC4B" w14:textId="77777777" w:rsidTr="002252DD">
        <w:trPr>
          <w:jc w:val="center"/>
        </w:trPr>
        <w:tc>
          <w:tcPr>
            <w:tcW w:w="2411" w:type="dxa"/>
            <w:shd w:val="clear" w:color="auto" w:fill="auto"/>
            <w:vAlign w:val="center"/>
          </w:tcPr>
          <w:p w14:paraId="0EE4A9D6" w14:textId="77777777" w:rsidR="00E8545E" w:rsidRPr="00E8545E" w:rsidRDefault="00E8545E" w:rsidP="00E8545E">
            <w:pPr>
              <w:rPr>
                <w:sz w:val="24"/>
                <w:szCs w:val="24"/>
              </w:rPr>
            </w:pPr>
            <w:r w:rsidRPr="00E8545E">
              <w:rPr>
                <w:sz w:val="24"/>
                <w:szCs w:val="24"/>
              </w:rPr>
              <w:t>Тяжинский МО</w:t>
            </w:r>
          </w:p>
        </w:tc>
        <w:tc>
          <w:tcPr>
            <w:tcW w:w="2693" w:type="dxa"/>
            <w:shd w:val="clear" w:color="auto" w:fill="auto"/>
            <w:vAlign w:val="center"/>
          </w:tcPr>
          <w:p w14:paraId="75542904" w14:textId="77777777" w:rsidR="00E8545E" w:rsidRPr="00E8545E" w:rsidRDefault="00E8545E" w:rsidP="00E8545E">
            <w:pPr>
              <w:rPr>
                <w:sz w:val="24"/>
                <w:szCs w:val="24"/>
              </w:rPr>
            </w:pPr>
            <w:r w:rsidRPr="00E8545E">
              <w:rPr>
                <w:rFonts w:eastAsia="Calibri"/>
                <w:sz w:val="24"/>
                <w:szCs w:val="24"/>
                <w:lang w:eastAsia="en-US"/>
              </w:rPr>
              <w:t>Толстихина Светлана Николаевна</w:t>
            </w:r>
          </w:p>
        </w:tc>
        <w:tc>
          <w:tcPr>
            <w:tcW w:w="3005" w:type="dxa"/>
            <w:shd w:val="clear" w:color="auto" w:fill="auto"/>
            <w:vAlign w:val="center"/>
          </w:tcPr>
          <w:p w14:paraId="38B67A16" w14:textId="77777777" w:rsidR="00E8545E" w:rsidRPr="00E8545E" w:rsidRDefault="00E8545E" w:rsidP="00E8545E">
            <w:pPr>
              <w:rPr>
                <w:rFonts w:eastAsia="Calibri"/>
                <w:sz w:val="24"/>
                <w:szCs w:val="24"/>
                <w:lang w:eastAsia="en-US"/>
              </w:rPr>
            </w:pPr>
            <w:r w:rsidRPr="00E8545E">
              <w:rPr>
                <w:rFonts w:eastAsia="Calibri"/>
                <w:sz w:val="24"/>
                <w:szCs w:val="24"/>
                <w:lang w:eastAsia="en-US"/>
              </w:rPr>
              <w:t xml:space="preserve">Заместитель директора </w:t>
            </w:r>
          </w:p>
          <w:p w14:paraId="4B766CBE" w14:textId="77777777" w:rsidR="00E8545E" w:rsidRPr="00E8545E" w:rsidRDefault="00E8545E" w:rsidP="00E8545E">
            <w:pPr>
              <w:rPr>
                <w:sz w:val="24"/>
                <w:szCs w:val="24"/>
              </w:rPr>
            </w:pPr>
            <w:r w:rsidRPr="00E8545E">
              <w:rPr>
                <w:rFonts w:eastAsia="Calibri"/>
                <w:sz w:val="24"/>
                <w:szCs w:val="24"/>
                <w:lang w:eastAsia="en-US"/>
              </w:rPr>
              <w:t>МБУ «ИМЦ»</w:t>
            </w:r>
          </w:p>
        </w:tc>
        <w:tc>
          <w:tcPr>
            <w:tcW w:w="2104" w:type="dxa"/>
            <w:shd w:val="clear" w:color="auto" w:fill="auto"/>
            <w:vAlign w:val="center"/>
          </w:tcPr>
          <w:p w14:paraId="19368B32" w14:textId="77777777" w:rsidR="00E8545E" w:rsidRPr="00E8545E" w:rsidRDefault="00E8545E" w:rsidP="00E8545E">
            <w:pPr>
              <w:rPr>
                <w:sz w:val="24"/>
                <w:szCs w:val="24"/>
              </w:rPr>
            </w:pPr>
            <w:r w:rsidRPr="00E8545E">
              <w:rPr>
                <w:rFonts w:eastAsia="Calibri"/>
                <w:sz w:val="24"/>
                <w:szCs w:val="24"/>
                <w:lang w:eastAsia="en-US"/>
              </w:rPr>
              <w:t>8 (38449) 2-10-23</w:t>
            </w:r>
          </w:p>
        </w:tc>
      </w:tr>
      <w:tr w:rsidR="00E8545E" w:rsidRPr="00E8545E" w14:paraId="138CD316" w14:textId="77777777" w:rsidTr="002252DD">
        <w:trPr>
          <w:jc w:val="center"/>
        </w:trPr>
        <w:tc>
          <w:tcPr>
            <w:tcW w:w="2411" w:type="dxa"/>
            <w:shd w:val="clear" w:color="auto" w:fill="auto"/>
            <w:vAlign w:val="center"/>
          </w:tcPr>
          <w:p w14:paraId="358C9CC0" w14:textId="77777777" w:rsidR="00E8545E" w:rsidRPr="00E8545E" w:rsidRDefault="00E8545E" w:rsidP="00E8545E">
            <w:pPr>
              <w:rPr>
                <w:sz w:val="24"/>
                <w:szCs w:val="24"/>
              </w:rPr>
            </w:pPr>
            <w:r w:rsidRPr="00E8545E">
              <w:rPr>
                <w:sz w:val="24"/>
                <w:szCs w:val="24"/>
              </w:rPr>
              <w:t>Чебулинский МО</w:t>
            </w:r>
          </w:p>
        </w:tc>
        <w:tc>
          <w:tcPr>
            <w:tcW w:w="2693" w:type="dxa"/>
            <w:shd w:val="clear" w:color="auto" w:fill="auto"/>
            <w:vAlign w:val="center"/>
          </w:tcPr>
          <w:p w14:paraId="6E6653FA" w14:textId="77777777" w:rsidR="00E8545E" w:rsidRPr="00E8545E" w:rsidRDefault="00E8545E" w:rsidP="00E8545E">
            <w:pPr>
              <w:rPr>
                <w:sz w:val="24"/>
                <w:szCs w:val="24"/>
              </w:rPr>
            </w:pPr>
            <w:r w:rsidRPr="00E8545E">
              <w:rPr>
                <w:rFonts w:eastAsia="Calibri"/>
                <w:sz w:val="24"/>
                <w:szCs w:val="24"/>
                <w:lang w:eastAsia="en-US"/>
              </w:rPr>
              <w:t>Морозова Ирина Анатольевна</w:t>
            </w:r>
          </w:p>
        </w:tc>
        <w:tc>
          <w:tcPr>
            <w:tcW w:w="3005" w:type="dxa"/>
            <w:shd w:val="clear" w:color="auto" w:fill="auto"/>
            <w:vAlign w:val="center"/>
          </w:tcPr>
          <w:p w14:paraId="66B0A30A" w14:textId="77777777" w:rsidR="00E8545E" w:rsidRPr="00E8545E" w:rsidRDefault="00E8545E" w:rsidP="00E8545E">
            <w:pPr>
              <w:rPr>
                <w:rFonts w:eastAsia="Calibri"/>
                <w:sz w:val="24"/>
                <w:szCs w:val="24"/>
                <w:lang w:eastAsia="en-US"/>
              </w:rPr>
            </w:pPr>
            <w:r w:rsidRPr="00E8545E">
              <w:rPr>
                <w:rFonts w:eastAsia="Calibri"/>
                <w:sz w:val="24"/>
                <w:szCs w:val="24"/>
                <w:lang w:eastAsia="en-US"/>
              </w:rPr>
              <w:t xml:space="preserve">Методист </w:t>
            </w:r>
          </w:p>
          <w:p w14:paraId="216BB557" w14:textId="77777777" w:rsidR="00E8545E" w:rsidRPr="00E8545E" w:rsidRDefault="00E8545E" w:rsidP="00E8545E">
            <w:pPr>
              <w:rPr>
                <w:sz w:val="24"/>
                <w:szCs w:val="24"/>
              </w:rPr>
            </w:pPr>
            <w:r w:rsidRPr="00E8545E">
              <w:rPr>
                <w:rFonts w:eastAsia="Calibri"/>
                <w:sz w:val="24"/>
                <w:szCs w:val="24"/>
                <w:lang w:eastAsia="en-US"/>
              </w:rPr>
              <w:t>МБУ «ЦИМС»</w:t>
            </w:r>
          </w:p>
        </w:tc>
        <w:tc>
          <w:tcPr>
            <w:tcW w:w="2104" w:type="dxa"/>
            <w:shd w:val="clear" w:color="auto" w:fill="auto"/>
            <w:vAlign w:val="center"/>
          </w:tcPr>
          <w:p w14:paraId="3C188400" w14:textId="77777777" w:rsidR="00E8545E" w:rsidRPr="00E8545E" w:rsidRDefault="00E8545E" w:rsidP="00E8545E">
            <w:pPr>
              <w:rPr>
                <w:sz w:val="24"/>
                <w:szCs w:val="24"/>
              </w:rPr>
            </w:pPr>
            <w:r w:rsidRPr="00E8545E">
              <w:rPr>
                <w:rFonts w:eastAsia="Calibri"/>
                <w:sz w:val="24"/>
                <w:szCs w:val="24"/>
                <w:lang w:eastAsia="en-US"/>
              </w:rPr>
              <w:t>8 (38444) 2-17-34</w:t>
            </w:r>
          </w:p>
        </w:tc>
      </w:tr>
      <w:tr w:rsidR="00E8545E" w:rsidRPr="00E8545E" w14:paraId="68315D0D" w14:textId="77777777" w:rsidTr="002252DD">
        <w:trPr>
          <w:jc w:val="center"/>
        </w:trPr>
        <w:tc>
          <w:tcPr>
            <w:tcW w:w="2411" w:type="dxa"/>
            <w:shd w:val="clear" w:color="auto" w:fill="auto"/>
            <w:vAlign w:val="center"/>
          </w:tcPr>
          <w:p w14:paraId="1C8AB9BA" w14:textId="77777777" w:rsidR="00E8545E" w:rsidRPr="00E8545E" w:rsidRDefault="00E8545E" w:rsidP="00E8545E">
            <w:pPr>
              <w:rPr>
                <w:sz w:val="24"/>
                <w:szCs w:val="24"/>
              </w:rPr>
            </w:pPr>
            <w:r w:rsidRPr="00E8545E">
              <w:rPr>
                <w:sz w:val="24"/>
                <w:szCs w:val="24"/>
              </w:rPr>
              <w:t>Юргинский ГО</w:t>
            </w:r>
          </w:p>
        </w:tc>
        <w:tc>
          <w:tcPr>
            <w:tcW w:w="2693" w:type="dxa"/>
            <w:shd w:val="clear" w:color="auto" w:fill="auto"/>
            <w:vAlign w:val="center"/>
          </w:tcPr>
          <w:p w14:paraId="1103DA08" w14:textId="77777777" w:rsidR="00E8545E" w:rsidRPr="00E8545E" w:rsidRDefault="00E8545E" w:rsidP="00E8545E">
            <w:pPr>
              <w:rPr>
                <w:sz w:val="24"/>
                <w:szCs w:val="24"/>
              </w:rPr>
            </w:pPr>
            <w:r w:rsidRPr="00E8545E">
              <w:rPr>
                <w:rFonts w:eastAsia="Calibri"/>
                <w:sz w:val="24"/>
                <w:szCs w:val="24"/>
                <w:lang w:eastAsia="en-US"/>
              </w:rPr>
              <w:t>Михайлова Галина Васильевна</w:t>
            </w:r>
          </w:p>
        </w:tc>
        <w:tc>
          <w:tcPr>
            <w:tcW w:w="3005" w:type="dxa"/>
            <w:shd w:val="clear" w:color="auto" w:fill="auto"/>
            <w:vAlign w:val="center"/>
          </w:tcPr>
          <w:p w14:paraId="5BD026FE" w14:textId="77777777" w:rsidR="00E8545E" w:rsidRPr="00E8545E" w:rsidRDefault="00E8545E" w:rsidP="00E8545E">
            <w:pPr>
              <w:rPr>
                <w:rFonts w:eastAsia="Calibri"/>
                <w:sz w:val="24"/>
                <w:szCs w:val="24"/>
                <w:lang w:eastAsia="en-US"/>
              </w:rPr>
            </w:pPr>
            <w:r w:rsidRPr="00E8545E">
              <w:rPr>
                <w:rFonts w:eastAsia="Calibri"/>
                <w:sz w:val="24"/>
                <w:szCs w:val="24"/>
                <w:lang w:eastAsia="en-US"/>
              </w:rPr>
              <w:t>Главный специалист</w:t>
            </w:r>
          </w:p>
          <w:p w14:paraId="5B74C00E" w14:textId="77777777" w:rsidR="00E8545E" w:rsidRPr="00E8545E" w:rsidRDefault="00E8545E" w:rsidP="00E8545E">
            <w:pPr>
              <w:rPr>
                <w:sz w:val="24"/>
                <w:szCs w:val="24"/>
              </w:rPr>
            </w:pPr>
            <w:r w:rsidRPr="00E8545E">
              <w:rPr>
                <w:rFonts w:eastAsia="Calibri"/>
                <w:sz w:val="24"/>
                <w:szCs w:val="24"/>
                <w:lang w:eastAsia="en-US"/>
              </w:rPr>
              <w:t>УО</w:t>
            </w:r>
          </w:p>
        </w:tc>
        <w:tc>
          <w:tcPr>
            <w:tcW w:w="2104" w:type="dxa"/>
            <w:shd w:val="clear" w:color="auto" w:fill="auto"/>
            <w:vAlign w:val="center"/>
          </w:tcPr>
          <w:p w14:paraId="28F8B480" w14:textId="77777777" w:rsidR="00E8545E" w:rsidRPr="00E8545E" w:rsidRDefault="00E8545E" w:rsidP="00E8545E">
            <w:pPr>
              <w:rPr>
                <w:sz w:val="24"/>
                <w:szCs w:val="24"/>
              </w:rPr>
            </w:pPr>
            <w:r w:rsidRPr="00E8545E">
              <w:rPr>
                <w:rFonts w:eastAsia="Calibri"/>
                <w:sz w:val="24"/>
                <w:szCs w:val="24"/>
                <w:lang w:eastAsia="en-US"/>
              </w:rPr>
              <w:t>8 (3845) 14-69-58</w:t>
            </w:r>
          </w:p>
        </w:tc>
      </w:tr>
      <w:tr w:rsidR="00E8545E" w:rsidRPr="00E8545E" w14:paraId="09572D3C" w14:textId="77777777" w:rsidTr="002252DD">
        <w:trPr>
          <w:jc w:val="center"/>
        </w:trPr>
        <w:tc>
          <w:tcPr>
            <w:tcW w:w="2411" w:type="dxa"/>
            <w:shd w:val="clear" w:color="auto" w:fill="auto"/>
            <w:vAlign w:val="center"/>
          </w:tcPr>
          <w:p w14:paraId="48CBB1A9" w14:textId="77777777" w:rsidR="00E8545E" w:rsidRPr="00E8545E" w:rsidRDefault="00E8545E" w:rsidP="00E8545E">
            <w:pPr>
              <w:rPr>
                <w:sz w:val="24"/>
                <w:szCs w:val="24"/>
              </w:rPr>
            </w:pPr>
            <w:r w:rsidRPr="00E8545E">
              <w:rPr>
                <w:sz w:val="24"/>
                <w:szCs w:val="24"/>
              </w:rPr>
              <w:t>Юргинский МО</w:t>
            </w:r>
          </w:p>
        </w:tc>
        <w:tc>
          <w:tcPr>
            <w:tcW w:w="2693" w:type="dxa"/>
            <w:shd w:val="clear" w:color="auto" w:fill="auto"/>
            <w:vAlign w:val="center"/>
          </w:tcPr>
          <w:p w14:paraId="496B767D" w14:textId="77777777" w:rsidR="00E8545E" w:rsidRPr="00E8545E" w:rsidRDefault="00E8545E" w:rsidP="00E8545E">
            <w:pPr>
              <w:rPr>
                <w:sz w:val="24"/>
                <w:szCs w:val="24"/>
              </w:rPr>
            </w:pPr>
            <w:r w:rsidRPr="00E8545E">
              <w:rPr>
                <w:rFonts w:eastAsia="Calibri"/>
                <w:sz w:val="24"/>
                <w:szCs w:val="24"/>
                <w:lang w:eastAsia="en-US"/>
              </w:rPr>
              <w:t xml:space="preserve">Шипицына </w:t>
            </w:r>
            <w:proofErr w:type="spellStart"/>
            <w:r w:rsidRPr="00E8545E">
              <w:rPr>
                <w:rFonts w:eastAsia="Calibri"/>
                <w:sz w:val="24"/>
                <w:szCs w:val="24"/>
                <w:lang w:eastAsia="en-US"/>
              </w:rPr>
              <w:t>Ильвира</w:t>
            </w:r>
            <w:proofErr w:type="spellEnd"/>
            <w:r w:rsidRPr="00E8545E">
              <w:rPr>
                <w:rFonts w:eastAsia="Calibri"/>
                <w:sz w:val="24"/>
                <w:szCs w:val="24"/>
                <w:lang w:eastAsia="en-US"/>
              </w:rPr>
              <w:t xml:space="preserve"> </w:t>
            </w:r>
            <w:proofErr w:type="spellStart"/>
            <w:r w:rsidRPr="00E8545E">
              <w:rPr>
                <w:rFonts w:eastAsia="Calibri"/>
                <w:sz w:val="24"/>
                <w:szCs w:val="24"/>
                <w:lang w:eastAsia="en-US"/>
              </w:rPr>
              <w:t>Асхатовна</w:t>
            </w:r>
            <w:proofErr w:type="spellEnd"/>
          </w:p>
        </w:tc>
        <w:tc>
          <w:tcPr>
            <w:tcW w:w="3005" w:type="dxa"/>
            <w:shd w:val="clear" w:color="auto" w:fill="auto"/>
            <w:vAlign w:val="center"/>
          </w:tcPr>
          <w:p w14:paraId="3AAD67F0" w14:textId="77777777" w:rsidR="00E8545E" w:rsidRPr="00E8545E" w:rsidRDefault="00E8545E" w:rsidP="00E8545E">
            <w:pPr>
              <w:rPr>
                <w:rFonts w:eastAsia="Calibri"/>
                <w:sz w:val="24"/>
                <w:szCs w:val="24"/>
                <w:lang w:eastAsia="en-US"/>
              </w:rPr>
            </w:pPr>
            <w:r w:rsidRPr="00E8545E">
              <w:rPr>
                <w:rFonts w:eastAsia="Calibri"/>
                <w:sz w:val="24"/>
                <w:szCs w:val="24"/>
                <w:lang w:eastAsia="en-US"/>
              </w:rPr>
              <w:t>Методист</w:t>
            </w:r>
          </w:p>
          <w:p w14:paraId="29792374" w14:textId="77777777" w:rsidR="00E8545E" w:rsidRPr="00E8545E" w:rsidRDefault="00E8545E" w:rsidP="00E8545E">
            <w:pPr>
              <w:rPr>
                <w:sz w:val="24"/>
                <w:szCs w:val="24"/>
              </w:rPr>
            </w:pPr>
            <w:r w:rsidRPr="00E8545E">
              <w:rPr>
                <w:rFonts w:eastAsia="Calibri"/>
                <w:sz w:val="24"/>
                <w:szCs w:val="24"/>
                <w:lang w:eastAsia="en-US"/>
              </w:rPr>
              <w:t>МКУ «ИМЦ»</w:t>
            </w:r>
          </w:p>
        </w:tc>
        <w:tc>
          <w:tcPr>
            <w:tcW w:w="2104" w:type="dxa"/>
            <w:shd w:val="clear" w:color="auto" w:fill="auto"/>
            <w:vAlign w:val="center"/>
          </w:tcPr>
          <w:p w14:paraId="2751D4A3" w14:textId="77777777" w:rsidR="00E8545E" w:rsidRPr="00E8545E" w:rsidRDefault="00E8545E" w:rsidP="00E8545E">
            <w:pPr>
              <w:rPr>
                <w:sz w:val="24"/>
                <w:szCs w:val="24"/>
              </w:rPr>
            </w:pPr>
            <w:r w:rsidRPr="00E8545E">
              <w:rPr>
                <w:rFonts w:eastAsia="Calibri"/>
                <w:sz w:val="24"/>
                <w:szCs w:val="24"/>
                <w:lang w:eastAsia="en-US"/>
              </w:rPr>
              <w:t>8 (38451) 4-43-65</w:t>
            </w:r>
          </w:p>
        </w:tc>
      </w:tr>
      <w:tr w:rsidR="00E8545E" w:rsidRPr="00E8545E" w14:paraId="0F1BFDF8" w14:textId="77777777" w:rsidTr="002252DD">
        <w:trPr>
          <w:jc w:val="center"/>
        </w:trPr>
        <w:tc>
          <w:tcPr>
            <w:tcW w:w="2411" w:type="dxa"/>
            <w:shd w:val="clear" w:color="auto" w:fill="auto"/>
            <w:vAlign w:val="center"/>
          </w:tcPr>
          <w:p w14:paraId="706F1D3A" w14:textId="77777777" w:rsidR="00E8545E" w:rsidRPr="00E8545E" w:rsidRDefault="00E8545E" w:rsidP="00E8545E">
            <w:pPr>
              <w:rPr>
                <w:sz w:val="24"/>
                <w:szCs w:val="24"/>
              </w:rPr>
            </w:pPr>
            <w:r w:rsidRPr="00E8545E">
              <w:rPr>
                <w:sz w:val="24"/>
                <w:szCs w:val="24"/>
              </w:rPr>
              <w:t>Яйский МО</w:t>
            </w:r>
          </w:p>
        </w:tc>
        <w:tc>
          <w:tcPr>
            <w:tcW w:w="2693" w:type="dxa"/>
            <w:shd w:val="clear" w:color="auto" w:fill="auto"/>
            <w:vAlign w:val="center"/>
          </w:tcPr>
          <w:p w14:paraId="71C13061" w14:textId="345D392F" w:rsidR="002252DD" w:rsidRPr="00E8545E" w:rsidRDefault="002252DD" w:rsidP="00E8545E">
            <w:pPr>
              <w:rPr>
                <w:sz w:val="24"/>
                <w:szCs w:val="24"/>
              </w:rPr>
            </w:pPr>
            <w:r>
              <w:rPr>
                <w:rFonts w:eastAsia="Calibri"/>
                <w:sz w:val="24"/>
                <w:szCs w:val="24"/>
              </w:rPr>
              <w:t>Емельянова Любовь Васильевна</w:t>
            </w:r>
          </w:p>
        </w:tc>
        <w:tc>
          <w:tcPr>
            <w:tcW w:w="3005" w:type="dxa"/>
            <w:shd w:val="clear" w:color="auto" w:fill="auto"/>
            <w:vAlign w:val="center"/>
          </w:tcPr>
          <w:p w14:paraId="1B69F240" w14:textId="752991AF" w:rsidR="002252DD" w:rsidRPr="00E8545E" w:rsidRDefault="002252DD" w:rsidP="00E8545E">
            <w:pPr>
              <w:rPr>
                <w:sz w:val="24"/>
                <w:szCs w:val="24"/>
              </w:rPr>
            </w:pPr>
            <w:r>
              <w:rPr>
                <w:rFonts w:eastAsia="Calibri"/>
                <w:sz w:val="24"/>
                <w:szCs w:val="24"/>
              </w:rPr>
              <w:t xml:space="preserve">Методист </w:t>
            </w:r>
          </w:p>
        </w:tc>
        <w:tc>
          <w:tcPr>
            <w:tcW w:w="2104" w:type="dxa"/>
            <w:shd w:val="clear" w:color="auto" w:fill="auto"/>
            <w:vAlign w:val="center"/>
          </w:tcPr>
          <w:p w14:paraId="4A7F4236" w14:textId="563AFF3E" w:rsidR="002252DD" w:rsidRPr="00E8545E" w:rsidRDefault="002252DD" w:rsidP="00E8545E">
            <w:pPr>
              <w:rPr>
                <w:sz w:val="24"/>
                <w:szCs w:val="24"/>
              </w:rPr>
            </w:pPr>
            <w:r>
              <w:rPr>
                <w:sz w:val="24"/>
                <w:szCs w:val="24"/>
              </w:rPr>
              <w:t xml:space="preserve">8 (38441) </w:t>
            </w:r>
            <w:r w:rsidRPr="002252DD">
              <w:rPr>
                <w:sz w:val="24"/>
                <w:szCs w:val="24"/>
              </w:rPr>
              <w:t>2-20-77</w:t>
            </w:r>
          </w:p>
        </w:tc>
      </w:tr>
      <w:tr w:rsidR="00E8545E" w:rsidRPr="00E8545E" w14:paraId="744F6A36" w14:textId="77777777" w:rsidTr="00B05C0A">
        <w:trPr>
          <w:jc w:val="center"/>
        </w:trPr>
        <w:tc>
          <w:tcPr>
            <w:tcW w:w="2411" w:type="dxa"/>
            <w:shd w:val="clear" w:color="auto" w:fill="auto"/>
            <w:vAlign w:val="center"/>
          </w:tcPr>
          <w:p w14:paraId="3FEAB93C" w14:textId="77777777" w:rsidR="00E8545E" w:rsidRPr="00E8545E" w:rsidRDefault="00E8545E" w:rsidP="00E8545E">
            <w:pPr>
              <w:rPr>
                <w:sz w:val="24"/>
                <w:szCs w:val="24"/>
              </w:rPr>
            </w:pPr>
            <w:r w:rsidRPr="00E8545E">
              <w:rPr>
                <w:sz w:val="24"/>
                <w:szCs w:val="24"/>
              </w:rPr>
              <w:t>Яшкинский МО</w:t>
            </w:r>
          </w:p>
        </w:tc>
        <w:tc>
          <w:tcPr>
            <w:tcW w:w="2693" w:type="dxa"/>
            <w:shd w:val="clear" w:color="auto" w:fill="auto"/>
            <w:vAlign w:val="center"/>
          </w:tcPr>
          <w:p w14:paraId="58AF7C47" w14:textId="77777777" w:rsidR="00B05C0A" w:rsidRDefault="00B05C0A" w:rsidP="00E8545E">
            <w:pPr>
              <w:rPr>
                <w:sz w:val="24"/>
                <w:szCs w:val="24"/>
              </w:rPr>
            </w:pPr>
            <w:r>
              <w:rPr>
                <w:sz w:val="24"/>
                <w:szCs w:val="24"/>
              </w:rPr>
              <w:t>Тихонова Марина Валерьевна</w:t>
            </w:r>
          </w:p>
          <w:p w14:paraId="2AD0F7BC" w14:textId="2366582A" w:rsidR="00B05C0A" w:rsidRPr="00E8545E" w:rsidRDefault="00B05C0A" w:rsidP="00E8545E">
            <w:pPr>
              <w:rPr>
                <w:sz w:val="24"/>
                <w:szCs w:val="24"/>
              </w:rPr>
            </w:pPr>
            <w:r w:rsidRPr="00B05C0A">
              <w:rPr>
                <w:sz w:val="24"/>
                <w:szCs w:val="24"/>
              </w:rPr>
              <w:t xml:space="preserve">Колесникова Ралифа </w:t>
            </w:r>
            <w:proofErr w:type="spellStart"/>
            <w:r w:rsidRPr="00B05C0A">
              <w:rPr>
                <w:sz w:val="24"/>
                <w:szCs w:val="24"/>
              </w:rPr>
              <w:t>Исламовна</w:t>
            </w:r>
            <w:proofErr w:type="spellEnd"/>
          </w:p>
        </w:tc>
        <w:tc>
          <w:tcPr>
            <w:tcW w:w="3005" w:type="dxa"/>
            <w:shd w:val="clear" w:color="auto" w:fill="auto"/>
            <w:vAlign w:val="center"/>
          </w:tcPr>
          <w:p w14:paraId="36D4B55D" w14:textId="77777777" w:rsidR="00B05C0A" w:rsidRDefault="00B05C0A" w:rsidP="00E8545E">
            <w:pPr>
              <w:rPr>
                <w:sz w:val="24"/>
                <w:szCs w:val="24"/>
              </w:rPr>
            </w:pPr>
            <w:r>
              <w:rPr>
                <w:sz w:val="24"/>
                <w:szCs w:val="24"/>
              </w:rPr>
              <w:t>Заместитель начальника УО</w:t>
            </w:r>
          </w:p>
          <w:p w14:paraId="2DBC9EF8" w14:textId="03BEAAB0" w:rsidR="00B05C0A" w:rsidRPr="00E8545E" w:rsidRDefault="00B05C0A" w:rsidP="00E8545E">
            <w:pPr>
              <w:rPr>
                <w:sz w:val="24"/>
                <w:szCs w:val="24"/>
              </w:rPr>
            </w:pPr>
            <w:r w:rsidRPr="00B05C0A">
              <w:rPr>
                <w:sz w:val="24"/>
                <w:szCs w:val="24"/>
              </w:rPr>
              <w:t>Методист МБУ «ИМЦ ОУ»</w:t>
            </w:r>
          </w:p>
        </w:tc>
        <w:tc>
          <w:tcPr>
            <w:tcW w:w="2104" w:type="dxa"/>
            <w:shd w:val="clear" w:color="auto" w:fill="auto"/>
          </w:tcPr>
          <w:p w14:paraId="016FBB0E" w14:textId="0C70196F" w:rsidR="00B05C0A" w:rsidRDefault="00B05C0A" w:rsidP="00B05C0A">
            <w:pPr>
              <w:rPr>
                <w:sz w:val="24"/>
                <w:szCs w:val="24"/>
              </w:rPr>
            </w:pPr>
            <w:r>
              <w:rPr>
                <w:sz w:val="24"/>
                <w:szCs w:val="24"/>
              </w:rPr>
              <w:t>8 (38455) 2-53-69</w:t>
            </w:r>
          </w:p>
          <w:p w14:paraId="438C7CA2" w14:textId="7F962D5D" w:rsidR="00B05C0A" w:rsidRDefault="00B05C0A" w:rsidP="00B05C0A">
            <w:pPr>
              <w:rPr>
                <w:sz w:val="24"/>
                <w:szCs w:val="24"/>
              </w:rPr>
            </w:pPr>
          </w:p>
          <w:p w14:paraId="382B685C" w14:textId="3471CA71" w:rsidR="00B05C0A" w:rsidRPr="00E8545E" w:rsidRDefault="00B05C0A" w:rsidP="00B05C0A">
            <w:pPr>
              <w:rPr>
                <w:sz w:val="24"/>
                <w:szCs w:val="24"/>
              </w:rPr>
            </w:pPr>
            <w:r w:rsidRPr="00B05C0A">
              <w:rPr>
                <w:sz w:val="24"/>
                <w:szCs w:val="24"/>
              </w:rPr>
              <w:t>8 (38455) 5-13-47</w:t>
            </w:r>
          </w:p>
        </w:tc>
      </w:tr>
      <w:tr w:rsidR="00EB232E" w:rsidRPr="00E8545E" w14:paraId="485D80BB" w14:textId="77777777" w:rsidTr="00EB232E">
        <w:trPr>
          <w:jc w:val="center"/>
        </w:trPr>
        <w:tc>
          <w:tcPr>
            <w:tcW w:w="2411" w:type="dxa"/>
            <w:shd w:val="clear" w:color="auto" w:fill="auto"/>
            <w:vAlign w:val="center"/>
          </w:tcPr>
          <w:p w14:paraId="0C43A690" w14:textId="1ABDD02F" w:rsidR="00EB232E" w:rsidRPr="00E8545E" w:rsidRDefault="00EB232E" w:rsidP="00E8545E">
            <w:pPr>
              <w:rPr>
                <w:sz w:val="24"/>
                <w:szCs w:val="24"/>
              </w:rPr>
            </w:pPr>
            <w:r>
              <w:rPr>
                <w:sz w:val="24"/>
                <w:szCs w:val="24"/>
              </w:rPr>
              <w:t>ГОУ «КЦО»</w:t>
            </w:r>
          </w:p>
        </w:tc>
        <w:tc>
          <w:tcPr>
            <w:tcW w:w="2693" w:type="dxa"/>
            <w:shd w:val="clear" w:color="auto" w:fill="auto"/>
            <w:vAlign w:val="center"/>
          </w:tcPr>
          <w:p w14:paraId="1A5998CA" w14:textId="0C1ABF44" w:rsidR="00EB232E" w:rsidRDefault="00EB232E" w:rsidP="00E8545E">
            <w:pPr>
              <w:rPr>
                <w:sz w:val="24"/>
                <w:szCs w:val="24"/>
              </w:rPr>
            </w:pPr>
            <w:r>
              <w:rPr>
                <w:sz w:val="24"/>
                <w:szCs w:val="24"/>
              </w:rPr>
              <w:t>Смирнова Татьяна Владимировна</w:t>
            </w:r>
          </w:p>
        </w:tc>
        <w:tc>
          <w:tcPr>
            <w:tcW w:w="3005" w:type="dxa"/>
            <w:shd w:val="clear" w:color="auto" w:fill="auto"/>
            <w:vAlign w:val="center"/>
          </w:tcPr>
          <w:p w14:paraId="7A4732E1" w14:textId="64788E6D" w:rsidR="00EB232E" w:rsidRDefault="00EB232E" w:rsidP="00E8545E">
            <w:pPr>
              <w:rPr>
                <w:sz w:val="24"/>
                <w:szCs w:val="24"/>
              </w:rPr>
            </w:pPr>
            <w:r>
              <w:rPr>
                <w:sz w:val="24"/>
                <w:szCs w:val="24"/>
              </w:rPr>
              <w:t>Заместитель директора по УВР</w:t>
            </w:r>
          </w:p>
        </w:tc>
        <w:tc>
          <w:tcPr>
            <w:tcW w:w="2104" w:type="dxa"/>
            <w:shd w:val="clear" w:color="auto" w:fill="auto"/>
            <w:vAlign w:val="center"/>
          </w:tcPr>
          <w:p w14:paraId="1877D61B" w14:textId="09C51A6A" w:rsidR="00EB232E" w:rsidRDefault="00EB232E" w:rsidP="00EB232E">
            <w:pPr>
              <w:rPr>
                <w:sz w:val="24"/>
                <w:szCs w:val="24"/>
              </w:rPr>
            </w:pPr>
            <w:r>
              <w:rPr>
                <w:sz w:val="24"/>
                <w:szCs w:val="24"/>
              </w:rPr>
              <w:t>8 (3842) 51-69-65</w:t>
            </w:r>
          </w:p>
        </w:tc>
      </w:tr>
    </w:tbl>
    <w:p w14:paraId="25AA7CD3" w14:textId="77777777" w:rsidR="00E8545E" w:rsidRPr="00E8545E" w:rsidRDefault="00E8545E" w:rsidP="00E8545E">
      <w:pPr>
        <w:ind w:firstLine="533"/>
        <w:jc w:val="center"/>
        <w:rPr>
          <w:color w:val="000000"/>
          <w:sz w:val="24"/>
          <w:szCs w:val="24"/>
        </w:rPr>
      </w:pPr>
    </w:p>
    <w:p w14:paraId="18837103" w14:textId="77777777" w:rsidR="00E8545E" w:rsidRPr="00E8545E" w:rsidRDefault="00E8545E" w:rsidP="00E8545E">
      <w:pPr>
        <w:ind w:firstLine="533"/>
        <w:jc w:val="right"/>
        <w:rPr>
          <w:color w:val="000000"/>
          <w:sz w:val="24"/>
          <w:szCs w:val="24"/>
        </w:rPr>
      </w:pPr>
    </w:p>
    <w:p w14:paraId="05934913" w14:textId="77777777" w:rsidR="00E8545E" w:rsidRPr="00E8545E" w:rsidRDefault="00E8545E" w:rsidP="00E8545E">
      <w:pPr>
        <w:ind w:firstLine="533"/>
        <w:jc w:val="right"/>
        <w:rPr>
          <w:color w:val="000000"/>
          <w:sz w:val="24"/>
          <w:szCs w:val="24"/>
        </w:rPr>
      </w:pPr>
    </w:p>
    <w:p w14:paraId="7E670E3A" w14:textId="77777777" w:rsidR="00E8545E" w:rsidRPr="00E8545E" w:rsidRDefault="00E8545E" w:rsidP="00E8545E">
      <w:pPr>
        <w:ind w:firstLine="533"/>
        <w:jc w:val="right"/>
        <w:rPr>
          <w:color w:val="000000"/>
          <w:sz w:val="24"/>
          <w:szCs w:val="24"/>
        </w:rPr>
      </w:pPr>
    </w:p>
    <w:p w14:paraId="5299CD57" w14:textId="3FA8DB28" w:rsidR="00E8545E" w:rsidRDefault="00E8545E" w:rsidP="00E8545E">
      <w:pPr>
        <w:ind w:firstLine="533"/>
        <w:jc w:val="right"/>
        <w:rPr>
          <w:color w:val="000000"/>
          <w:sz w:val="24"/>
          <w:szCs w:val="24"/>
        </w:rPr>
      </w:pPr>
    </w:p>
    <w:p w14:paraId="4BEC53BD" w14:textId="44555B11" w:rsidR="00EA1D8F" w:rsidRDefault="00EA1D8F" w:rsidP="00E8545E">
      <w:pPr>
        <w:ind w:firstLine="533"/>
        <w:jc w:val="right"/>
        <w:rPr>
          <w:color w:val="000000"/>
          <w:sz w:val="24"/>
          <w:szCs w:val="24"/>
        </w:rPr>
      </w:pPr>
    </w:p>
    <w:p w14:paraId="19937A1D" w14:textId="77777777" w:rsidR="00EA1D8F" w:rsidRPr="00E8545E" w:rsidRDefault="00EA1D8F" w:rsidP="00E8545E">
      <w:pPr>
        <w:ind w:firstLine="533"/>
        <w:jc w:val="right"/>
        <w:rPr>
          <w:color w:val="000000"/>
          <w:sz w:val="24"/>
          <w:szCs w:val="24"/>
        </w:rPr>
      </w:pPr>
    </w:p>
    <w:p w14:paraId="71676FA0" w14:textId="07D187AB" w:rsidR="00E8545E" w:rsidRDefault="00E8545E" w:rsidP="00E8545E">
      <w:pPr>
        <w:ind w:firstLine="533"/>
        <w:jc w:val="right"/>
        <w:rPr>
          <w:color w:val="000000"/>
          <w:sz w:val="24"/>
          <w:szCs w:val="24"/>
        </w:rPr>
      </w:pPr>
    </w:p>
    <w:p w14:paraId="0C4E57EF" w14:textId="349010C4" w:rsidR="00733800" w:rsidRDefault="00733800" w:rsidP="00E8545E">
      <w:pPr>
        <w:ind w:firstLine="533"/>
        <w:jc w:val="right"/>
        <w:rPr>
          <w:color w:val="000000"/>
          <w:sz w:val="24"/>
          <w:szCs w:val="24"/>
        </w:rPr>
      </w:pPr>
    </w:p>
    <w:p w14:paraId="15DFF7BD" w14:textId="4C2FBA8B" w:rsidR="00733800" w:rsidRDefault="00733800" w:rsidP="00E8545E">
      <w:pPr>
        <w:ind w:firstLine="533"/>
        <w:jc w:val="right"/>
        <w:rPr>
          <w:color w:val="000000"/>
          <w:sz w:val="24"/>
          <w:szCs w:val="24"/>
        </w:rPr>
      </w:pPr>
    </w:p>
    <w:p w14:paraId="5E1438C4" w14:textId="0CC615B9" w:rsidR="00733800" w:rsidRDefault="00733800" w:rsidP="00E8545E">
      <w:pPr>
        <w:ind w:firstLine="533"/>
        <w:jc w:val="right"/>
        <w:rPr>
          <w:color w:val="000000"/>
          <w:sz w:val="24"/>
          <w:szCs w:val="24"/>
        </w:rPr>
      </w:pPr>
    </w:p>
    <w:p w14:paraId="263C0538" w14:textId="67A0F2DC" w:rsidR="007000B0" w:rsidRDefault="007000B0" w:rsidP="00E8545E">
      <w:pPr>
        <w:ind w:firstLine="533"/>
        <w:jc w:val="right"/>
        <w:rPr>
          <w:color w:val="000000"/>
          <w:sz w:val="24"/>
          <w:szCs w:val="24"/>
        </w:rPr>
      </w:pPr>
    </w:p>
    <w:p w14:paraId="2491C0A2" w14:textId="77777777" w:rsidR="007000B0" w:rsidRDefault="007000B0" w:rsidP="00E8545E">
      <w:pPr>
        <w:ind w:firstLine="533"/>
        <w:jc w:val="right"/>
        <w:rPr>
          <w:color w:val="000000"/>
          <w:sz w:val="24"/>
          <w:szCs w:val="24"/>
        </w:rPr>
      </w:pPr>
    </w:p>
    <w:p w14:paraId="539CC770" w14:textId="409C08CD" w:rsidR="00733800" w:rsidRDefault="00733800" w:rsidP="00E8545E">
      <w:pPr>
        <w:ind w:firstLine="533"/>
        <w:jc w:val="right"/>
        <w:rPr>
          <w:color w:val="000000"/>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4"/>
        <w:gridCol w:w="2516"/>
      </w:tblGrid>
      <w:tr w:rsidR="007A1B45" w:rsidRPr="00E8545E" w14:paraId="72287187" w14:textId="77777777" w:rsidTr="006E496D">
        <w:tc>
          <w:tcPr>
            <w:tcW w:w="6874" w:type="dxa"/>
            <w:tcBorders>
              <w:top w:val="nil"/>
              <w:left w:val="nil"/>
              <w:bottom w:val="nil"/>
              <w:right w:val="nil"/>
            </w:tcBorders>
            <w:shd w:val="clear" w:color="auto" w:fill="auto"/>
          </w:tcPr>
          <w:p w14:paraId="096AC4B3" w14:textId="77777777" w:rsidR="007A1B45" w:rsidRPr="00E8545E" w:rsidRDefault="007A1B45" w:rsidP="006E496D">
            <w:pPr>
              <w:ind w:right="304"/>
              <w:jc w:val="right"/>
              <w:rPr>
                <w:sz w:val="28"/>
                <w:szCs w:val="28"/>
              </w:rPr>
            </w:pPr>
          </w:p>
        </w:tc>
        <w:tc>
          <w:tcPr>
            <w:tcW w:w="2516" w:type="dxa"/>
            <w:tcBorders>
              <w:top w:val="nil"/>
              <w:left w:val="nil"/>
              <w:bottom w:val="nil"/>
              <w:right w:val="nil"/>
            </w:tcBorders>
            <w:shd w:val="clear" w:color="auto" w:fill="auto"/>
          </w:tcPr>
          <w:p w14:paraId="6008C6CA" w14:textId="0BA352BC" w:rsidR="007A1B45" w:rsidRDefault="007A1B45" w:rsidP="006E496D">
            <w:pPr>
              <w:rPr>
                <w:color w:val="000000"/>
                <w:sz w:val="22"/>
                <w:szCs w:val="22"/>
              </w:rPr>
            </w:pPr>
            <w:r>
              <w:rPr>
                <w:color w:val="000000"/>
                <w:sz w:val="22"/>
                <w:szCs w:val="22"/>
              </w:rPr>
              <w:t>Утверждены</w:t>
            </w:r>
          </w:p>
          <w:p w14:paraId="4BBF2353" w14:textId="38FE05ED" w:rsidR="007A1B45" w:rsidRPr="00E8545E" w:rsidRDefault="007A1B45" w:rsidP="006E496D">
            <w:pPr>
              <w:rPr>
                <w:sz w:val="22"/>
                <w:szCs w:val="22"/>
              </w:rPr>
            </w:pPr>
            <w:r w:rsidRPr="00E8545E">
              <w:rPr>
                <w:sz w:val="22"/>
                <w:szCs w:val="22"/>
              </w:rPr>
              <w:t>приказ</w:t>
            </w:r>
            <w:r>
              <w:rPr>
                <w:sz w:val="22"/>
                <w:szCs w:val="22"/>
              </w:rPr>
              <w:t>ом</w:t>
            </w:r>
            <w:r w:rsidRPr="00E8545E">
              <w:rPr>
                <w:sz w:val="22"/>
                <w:szCs w:val="22"/>
              </w:rPr>
              <w:t xml:space="preserve"> </w:t>
            </w:r>
            <w:r w:rsidR="00557409">
              <w:rPr>
                <w:sz w:val="22"/>
                <w:szCs w:val="22"/>
              </w:rPr>
              <w:t>М</w:t>
            </w:r>
            <w:r>
              <w:rPr>
                <w:sz w:val="22"/>
                <w:szCs w:val="22"/>
              </w:rPr>
              <w:t>инистерств</w:t>
            </w:r>
            <w:r w:rsidRPr="00E8545E">
              <w:rPr>
                <w:sz w:val="22"/>
                <w:szCs w:val="22"/>
              </w:rPr>
              <w:t xml:space="preserve">а </w:t>
            </w:r>
          </w:p>
          <w:p w14:paraId="6944095F" w14:textId="33ABBEE4" w:rsidR="007A1B45" w:rsidRPr="00E8545E" w:rsidRDefault="007A1B45" w:rsidP="006E496D">
            <w:pPr>
              <w:rPr>
                <w:sz w:val="22"/>
                <w:szCs w:val="22"/>
              </w:rPr>
            </w:pPr>
            <w:r w:rsidRPr="00E8545E">
              <w:rPr>
                <w:sz w:val="22"/>
                <w:szCs w:val="22"/>
              </w:rPr>
              <w:t>образования К</w:t>
            </w:r>
            <w:r>
              <w:rPr>
                <w:sz w:val="22"/>
                <w:szCs w:val="22"/>
              </w:rPr>
              <w:t>узбасса</w:t>
            </w:r>
            <w:r w:rsidRPr="00E8545E">
              <w:rPr>
                <w:sz w:val="22"/>
                <w:szCs w:val="22"/>
              </w:rPr>
              <w:t xml:space="preserve">                                                                 </w:t>
            </w:r>
            <w:r w:rsidR="004B7E55" w:rsidRPr="004B7E55">
              <w:rPr>
                <w:sz w:val="22"/>
                <w:szCs w:val="22"/>
              </w:rPr>
              <w:t>от 15.12.2021 № 3546</w:t>
            </w:r>
          </w:p>
        </w:tc>
      </w:tr>
    </w:tbl>
    <w:p w14:paraId="7BABD080" w14:textId="77777777" w:rsidR="007A1B45" w:rsidRPr="00B9462E" w:rsidRDefault="007A1B45" w:rsidP="00E8545E">
      <w:pPr>
        <w:spacing w:line="276" w:lineRule="auto"/>
        <w:ind w:left="360"/>
        <w:jc w:val="center"/>
        <w:rPr>
          <w:b/>
          <w:color w:val="000000"/>
          <w:sz w:val="10"/>
          <w:szCs w:val="10"/>
        </w:rPr>
      </w:pPr>
    </w:p>
    <w:p w14:paraId="216C25F3" w14:textId="7A8C47F3" w:rsidR="00E8545E" w:rsidRPr="00733800" w:rsidRDefault="00E8545E" w:rsidP="00733800">
      <w:pPr>
        <w:pStyle w:val="a8"/>
        <w:jc w:val="center"/>
        <w:rPr>
          <w:b/>
          <w:bCs/>
          <w:sz w:val="24"/>
          <w:szCs w:val="24"/>
        </w:rPr>
      </w:pPr>
      <w:r w:rsidRPr="00733800">
        <w:rPr>
          <w:b/>
          <w:bCs/>
          <w:sz w:val="24"/>
          <w:szCs w:val="24"/>
        </w:rPr>
        <w:t>Рекомендации по проведению</w:t>
      </w:r>
    </w:p>
    <w:p w14:paraId="4CF8AC59" w14:textId="72B12F08" w:rsidR="00E8545E" w:rsidRPr="00733800" w:rsidRDefault="00E8545E" w:rsidP="00733800">
      <w:pPr>
        <w:pStyle w:val="a8"/>
        <w:jc w:val="center"/>
        <w:rPr>
          <w:b/>
          <w:bCs/>
          <w:sz w:val="24"/>
          <w:szCs w:val="24"/>
        </w:rPr>
      </w:pPr>
      <w:r w:rsidRPr="00733800">
        <w:rPr>
          <w:rFonts w:eastAsia="Batang"/>
          <w:b/>
          <w:bCs/>
          <w:sz w:val="24"/>
          <w:szCs w:val="24"/>
          <w:lang w:eastAsia="ko-KR"/>
        </w:rPr>
        <w:t>региональной контрольной работы «Метапредметные результаты»</w:t>
      </w:r>
    </w:p>
    <w:p w14:paraId="6FCF30B3" w14:textId="12664C8E" w:rsidR="00733800" w:rsidRPr="00733800" w:rsidRDefault="00E8545E" w:rsidP="00733800">
      <w:pPr>
        <w:pStyle w:val="a8"/>
        <w:jc w:val="center"/>
        <w:rPr>
          <w:rFonts w:eastAsia="Batang"/>
          <w:b/>
          <w:bCs/>
          <w:sz w:val="24"/>
          <w:szCs w:val="24"/>
          <w:lang w:eastAsia="ko-KR"/>
        </w:rPr>
      </w:pPr>
      <w:r w:rsidRPr="00733800">
        <w:rPr>
          <w:rFonts w:eastAsia="Batang"/>
          <w:b/>
          <w:bCs/>
          <w:sz w:val="24"/>
          <w:szCs w:val="24"/>
          <w:lang w:eastAsia="ko-KR"/>
        </w:rPr>
        <w:t>в 4-х классах общеобразовательных организаций</w:t>
      </w:r>
    </w:p>
    <w:p w14:paraId="7AF8C0B3" w14:textId="0264CB12" w:rsidR="00E8545E" w:rsidRPr="00733800" w:rsidRDefault="00E8545E" w:rsidP="00733800">
      <w:pPr>
        <w:pStyle w:val="a8"/>
        <w:jc w:val="center"/>
        <w:rPr>
          <w:rFonts w:eastAsia="Batang"/>
          <w:b/>
          <w:bCs/>
          <w:sz w:val="24"/>
          <w:szCs w:val="24"/>
          <w:lang w:eastAsia="ko-KR"/>
        </w:rPr>
      </w:pPr>
      <w:r w:rsidRPr="00733800">
        <w:rPr>
          <w:rFonts w:eastAsia="Batang"/>
          <w:b/>
          <w:bCs/>
          <w:sz w:val="24"/>
          <w:szCs w:val="24"/>
          <w:lang w:eastAsia="ko-KR"/>
        </w:rPr>
        <w:t xml:space="preserve">Кемеровской области </w:t>
      </w:r>
      <w:r w:rsidR="00733800" w:rsidRPr="00733800">
        <w:rPr>
          <w:rFonts w:eastAsia="Batang"/>
          <w:b/>
          <w:bCs/>
          <w:sz w:val="24"/>
          <w:szCs w:val="24"/>
          <w:lang w:eastAsia="ko-KR"/>
        </w:rPr>
        <w:t>-</w:t>
      </w:r>
      <w:r w:rsidRPr="00733800">
        <w:rPr>
          <w:rFonts w:eastAsia="Batang"/>
          <w:b/>
          <w:bCs/>
          <w:sz w:val="24"/>
          <w:szCs w:val="24"/>
          <w:lang w:eastAsia="ko-KR"/>
        </w:rPr>
        <w:t xml:space="preserve"> Кузбасса</w:t>
      </w:r>
    </w:p>
    <w:p w14:paraId="34058239" w14:textId="77777777" w:rsidR="00E8545E" w:rsidRPr="00B9462E" w:rsidRDefault="00E8545E" w:rsidP="00E8545E">
      <w:pPr>
        <w:spacing w:line="276" w:lineRule="auto"/>
        <w:ind w:left="360"/>
        <w:jc w:val="center"/>
        <w:rPr>
          <w:b/>
          <w:color w:val="000000"/>
          <w:sz w:val="10"/>
          <w:szCs w:val="10"/>
        </w:rPr>
      </w:pPr>
    </w:p>
    <w:p w14:paraId="52618D76" w14:textId="77777777" w:rsidR="00E8545E" w:rsidRPr="00E8545E" w:rsidRDefault="00E8545E" w:rsidP="00E8545E">
      <w:pPr>
        <w:spacing w:line="276" w:lineRule="auto"/>
        <w:ind w:left="360"/>
        <w:rPr>
          <w:b/>
          <w:color w:val="000000"/>
          <w:sz w:val="24"/>
          <w:szCs w:val="24"/>
        </w:rPr>
      </w:pPr>
      <w:r w:rsidRPr="00E8545E">
        <w:rPr>
          <w:b/>
          <w:color w:val="000000"/>
          <w:sz w:val="24"/>
          <w:szCs w:val="24"/>
        </w:rPr>
        <w:t>Общие сведения</w:t>
      </w:r>
    </w:p>
    <w:p w14:paraId="037CD006" w14:textId="77777777" w:rsidR="00E8545E" w:rsidRPr="009B201B" w:rsidRDefault="00E8545E" w:rsidP="00E8545E">
      <w:pPr>
        <w:spacing w:line="276" w:lineRule="auto"/>
        <w:ind w:left="360"/>
        <w:rPr>
          <w:b/>
          <w:color w:val="000000"/>
          <w:sz w:val="10"/>
          <w:szCs w:val="10"/>
        </w:rPr>
      </w:pPr>
    </w:p>
    <w:p w14:paraId="664515B9" w14:textId="77777777" w:rsidR="00E8545E" w:rsidRPr="00E8545E" w:rsidRDefault="00E8545E" w:rsidP="00E8545E">
      <w:pPr>
        <w:spacing w:line="276" w:lineRule="auto"/>
        <w:ind w:firstLine="709"/>
        <w:jc w:val="both"/>
        <w:rPr>
          <w:color w:val="000000"/>
          <w:sz w:val="24"/>
          <w:szCs w:val="24"/>
        </w:rPr>
      </w:pPr>
      <w:r w:rsidRPr="00E8545E">
        <w:rPr>
          <w:color w:val="000000"/>
          <w:sz w:val="24"/>
          <w:szCs w:val="24"/>
        </w:rPr>
        <w:t>Цель проведения региональной комплексной контрольной работы «Метапредметные результаты» – оценка достижения планируемых результатов выпускников начальной школы по междисциплинарным программам «Чтение: работа с информацией» и «Программа формирования универсальных учебных действий».</w:t>
      </w:r>
    </w:p>
    <w:p w14:paraId="035F461C" w14:textId="3FCF8307" w:rsidR="00E8545E" w:rsidRPr="00E8545E" w:rsidRDefault="00E8545E" w:rsidP="00E8545E">
      <w:pPr>
        <w:spacing w:line="276" w:lineRule="auto"/>
        <w:ind w:firstLine="709"/>
        <w:jc w:val="both"/>
        <w:rPr>
          <w:color w:val="000000"/>
          <w:sz w:val="24"/>
          <w:szCs w:val="24"/>
        </w:rPr>
      </w:pPr>
      <w:r w:rsidRPr="00E8545E">
        <w:rPr>
          <w:color w:val="000000"/>
          <w:sz w:val="24"/>
          <w:szCs w:val="24"/>
        </w:rPr>
        <w:t>В региональной комплексной контрольной работе «Метапредметные результаты» в 4-х классах (далее</w:t>
      </w:r>
      <w:r w:rsidR="007A1B45">
        <w:rPr>
          <w:color w:val="000000"/>
          <w:sz w:val="24"/>
          <w:szCs w:val="24"/>
        </w:rPr>
        <w:t xml:space="preserve"> – </w:t>
      </w:r>
      <w:r w:rsidRPr="00E8545E">
        <w:rPr>
          <w:color w:val="000000"/>
          <w:sz w:val="24"/>
          <w:szCs w:val="24"/>
        </w:rPr>
        <w:t>РККР) участвуют все общеобразовательные организации, осуществляющие образовательную деятельность по программам начального общего образования.</w:t>
      </w:r>
    </w:p>
    <w:p w14:paraId="791142DC" w14:textId="2852491E" w:rsidR="00E8545E" w:rsidRPr="00E8545E" w:rsidRDefault="00E8545E" w:rsidP="00E8545E">
      <w:pPr>
        <w:spacing w:line="276" w:lineRule="auto"/>
        <w:ind w:firstLine="709"/>
        <w:jc w:val="both"/>
        <w:rPr>
          <w:color w:val="000000"/>
          <w:sz w:val="24"/>
          <w:szCs w:val="24"/>
        </w:rPr>
      </w:pPr>
      <w:r w:rsidRPr="00E8545E">
        <w:rPr>
          <w:color w:val="000000"/>
          <w:sz w:val="24"/>
          <w:szCs w:val="24"/>
        </w:rPr>
        <w:t xml:space="preserve">Региональным координатором является </w:t>
      </w:r>
      <w:r w:rsidR="00571991">
        <w:rPr>
          <w:color w:val="000000"/>
          <w:sz w:val="24"/>
          <w:szCs w:val="24"/>
        </w:rPr>
        <w:t xml:space="preserve">О.А. Шитова, директор </w:t>
      </w:r>
      <w:r w:rsidRPr="00E8545E">
        <w:rPr>
          <w:color w:val="000000"/>
          <w:sz w:val="24"/>
          <w:szCs w:val="24"/>
        </w:rPr>
        <w:t>Г</w:t>
      </w:r>
      <w:r w:rsidR="00733800">
        <w:rPr>
          <w:color w:val="000000"/>
          <w:sz w:val="24"/>
          <w:szCs w:val="24"/>
        </w:rPr>
        <w:t>К</w:t>
      </w:r>
      <w:r w:rsidRPr="00E8545E">
        <w:rPr>
          <w:color w:val="000000"/>
          <w:sz w:val="24"/>
          <w:szCs w:val="24"/>
        </w:rPr>
        <w:t xml:space="preserve">У </w:t>
      </w:r>
      <w:r w:rsidR="00733800">
        <w:rPr>
          <w:color w:val="000000"/>
          <w:sz w:val="24"/>
          <w:szCs w:val="24"/>
        </w:rPr>
        <w:t>К</w:t>
      </w:r>
      <w:r w:rsidRPr="00E8545E">
        <w:rPr>
          <w:color w:val="000000"/>
          <w:sz w:val="24"/>
          <w:szCs w:val="24"/>
        </w:rPr>
        <w:t xml:space="preserve">ЦМКО, муниципальными координаторами – </w:t>
      </w:r>
      <w:r w:rsidR="00571991">
        <w:rPr>
          <w:color w:val="000000"/>
          <w:sz w:val="24"/>
          <w:szCs w:val="24"/>
        </w:rPr>
        <w:t xml:space="preserve">специалисты </w:t>
      </w:r>
      <w:r w:rsidRPr="00E8545E">
        <w:rPr>
          <w:color w:val="000000"/>
          <w:sz w:val="24"/>
          <w:szCs w:val="24"/>
        </w:rPr>
        <w:t>муниципальны</w:t>
      </w:r>
      <w:r w:rsidR="00571991">
        <w:rPr>
          <w:color w:val="000000"/>
          <w:sz w:val="24"/>
          <w:szCs w:val="24"/>
        </w:rPr>
        <w:t>х</w:t>
      </w:r>
      <w:r w:rsidRPr="00E8545E">
        <w:rPr>
          <w:color w:val="000000"/>
          <w:sz w:val="24"/>
          <w:szCs w:val="24"/>
        </w:rPr>
        <w:t xml:space="preserve"> орган</w:t>
      </w:r>
      <w:r w:rsidR="00571991">
        <w:rPr>
          <w:color w:val="000000"/>
          <w:sz w:val="24"/>
          <w:szCs w:val="24"/>
        </w:rPr>
        <w:t>ов</w:t>
      </w:r>
      <w:r w:rsidRPr="00E8545E">
        <w:rPr>
          <w:color w:val="000000"/>
          <w:sz w:val="24"/>
          <w:szCs w:val="24"/>
        </w:rPr>
        <w:t xml:space="preserve"> управлени</w:t>
      </w:r>
      <w:r w:rsidR="00571991">
        <w:rPr>
          <w:color w:val="000000"/>
          <w:sz w:val="24"/>
          <w:szCs w:val="24"/>
        </w:rPr>
        <w:t>я</w:t>
      </w:r>
      <w:r w:rsidRPr="00E8545E">
        <w:rPr>
          <w:color w:val="000000"/>
          <w:sz w:val="24"/>
          <w:szCs w:val="24"/>
        </w:rPr>
        <w:t xml:space="preserve"> образованием и (или) </w:t>
      </w:r>
      <w:r w:rsidR="00571991">
        <w:rPr>
          <w:color w:val="000000"/>
          <w:sz w:val="24"/>
          <w:szCs w:val="24"/>
        </w:rPr>
        <w:t>методисты</w:t>
      </w:r>
      <w:r w:rsidRPr="00E8545E">
        <w:rPr>
          <w:color w:val="000000"/>
          <w:sz w:val="24"/>
          <w:szCs w:val="24"/>
        </w:rPr>
        <w:t xml:space="preserve"> муниципальн</w:t>
      </w:r>
      <w:r w:rsidR="009B201B">
        <w:rPr>
          <w:color w:val="000000"/>
          <w:sz w:val="24"/>
          <w:szCs w:val="24"/>
        </w:rPr>
        <w:t>ых</w:t>
      </w:r>
      <w:r w:rsidRPr="00E8545E">
        <w:rPr>
          <w:color w:val="000000"/>
          <w:sz w:val="24"/>
          <w:szCs w:val="24"/>
        </w:rPr>
        <w:t xml:space="preserve"> методическ</w:t>
      </w:r>
      <w:r w:rsidR="009B201B">
        <w:rPr>
          <w:color w:val="000000"/>
          <w:sz w:val="24"/>
          <w:szCs w:val="24"/>
        </w:rPr>
        <w:t>их</w:t>
      </w:r>
      <w:r w:rsidRPr="00E8545E">
        <w:rPr>
          <w:color w:val="000000"/>
          <w:sz w:val="24"/>
          <w:szCs w:val="24"/>
        </w:rPr>
        <w:t xml:space="preserve"> служб.</w:t>
      </w:r>
    </w:p>
    <w:p w14:paraId="263EF5F3" w14:textId="77777777" w:rsidR="00E8545E" w:rsidRPr="00E8545E" w:rsidRDefault="00E8545E" w:rsidP="00E8545E">
      <w:pPr>
        <w:spacing w:line="276" w:lineRule="auto"/>
        <w:ind w:firstLine="709"/>
        <w:jc w:val="both"/>
        <w:rPr>
          <w:color w:val="000000"/>
          <w:sz w:val="24"/>
          <w:szCs w:val="24"/>
        </w:rPr>
      </w:pPr>
      <w:r w:rsidRPr="00E8545E">
        <w:rPr>
          <w:color w:val="000000"/>
          <w:sz w:val="24"/>
          <w:szCs w:val="24"/>
        </w:rPr>
        <w:t>Проведение РККР осуществляется в три этапа: начальный, основной, заключительный.</w:t>
      </w:r>
    </w:p>
    <w:p w14:paraId="586E20DA" w14:textId="77777777" w:rsidR="00E8545E" w:rsidRPr="00E8545E" w:rsidRDefault="00E8545E" w:rsidP="00E8545E">
      <w:pPr>
        <w:spacing w:line="276" w:lineRule="auto"/>
        <w:ind w:firstLine="709"/>
        <w:jc w:val="both"/>
        <w:rPr>
          <w:color w:val="000000"/>
          <w:sz w:val="24"/>
          <w:szCs w:val="24"/>
        </w:rPr>
      </w:pPr>
      <w:r w:rsidRPr="00E8545E">
        <w:rPr>
          <w:color w:val="000000"/>
          <w:sz w:val="24"/>
          <w:szCs w:val="24"/>
        </w:rPr>
        <w:t>На начальном этапе осуществляется информационно-разъяснительная работа в муниципалитетах (направление информационных писем, приказов, разработка контрольных измерительных материалов для РККР).</w:t>
      </w:r>
    </w:p>
    <w:p w14:paraId="13EF202B" w14:textId="7953D113" w:rsidR="00E8545E" w:rsidRPr="00E8545E" w:rsidRDefault="00E8545E" w:rsidP="00E8545E">
      <w:pPr>
        <w:spacing w:line="276" w:lineRule="auto"/>
        <w:ind w:firstLine="709"/>
        <w:jc w:val="both"/>
        <w:rPr>
          <w:color w:val="000000"/>
          <w:sz w:val="24"/>
          <w:szCs w:val="24"/>
        </w:rPr>
      </w:pPr>
      <w:r w:rsidRPr="00E8545E">
        <w:rPr>
          <w:color w:val="000000"/>
          <w:sz w:val="24"/>
          <w:szCs w:val="24"/>
        </w:rPr>
        <w:t xml:space="preserve">На основном этапе проводится РККР среди обучающихся 4-х классов (в некоторых </w:t>
      </w:r>
      <w:r w:rsidR="00571991">
        <w:rPr>
          <w:color w:val="000000"/>
          <w:sz w:val="24"/>
          <w:szCs w:val="24"/>
        </w:rPr>
        <w:t>общеобразовательных организациях</w:t>
      </w:r>
      <w:r w:rsidRPr="00E8545E">
        <w:rPr>
          <w:color w:val="000000"/>
          <w:sz w:val="24"/>
          <w:szCs w:val="24"/>
        </w:rPr>
        <w:t>, реализующих адаптированные образовательные программы, обучающиеся 5-х классов): получение и тиражирование контрольных измерительных материалов, проведение контрольной работы, состоящей из двух частей в течение двух дней, проверка работ, внесение данных в формы сбора результатов.</w:t>
      </w:r>
    </w:p>
    <w:p w14:paraId="1E7CF3B3" w14:textId="77777777" w:rsidR="0088677B" w:rsidRDefault="00E8545E" w:rsidP="00E8545E">
      <w:pPr>
        <w:spacing w:line="276" w:lineRule="auto"/>
        <w:ind w:firstLine="709"/>
        <w:jc w:val="both"/>
        <w:rPr>
          <w:color w:val="000000"/>
          <w:sz w:val="24"/>
          <w:szCs w:val="24"/>
        </w:rPr>
      </w:pPr>
      <w:r w:rsidRPr="00E8545E">
        <w:rPr>
          <w:color w:val="000000"/>
          <w:sz w:val="24"/>
          <w:szCs w:val="24"/>
        </w:rPr>
        <w:t>На заключительном этапе осуществляется аналитическая работа с результатами РККР (получение результатов РККР муниципалитетами, образовательными организациями, формирование статистических форм, подготовка сводной аналитической справки на уровне региона, муниципалитетов, образовательных организаций, аналитическая справка уровня ОО предполагает выявление проблем подготовки отдельных групп обучающихся и пути решения этих проблем</w:t>
      </w:r>
      <w:r w:rsidR="009B201B">
        <w:rPr>
          <w:color w:val="000000"/>
          <w:sz w:val="24"/>
          <w:szCs w:val="24"/>
        </w:rPr>
        <w:t xml:space="preserve">, построение индивидуальных образовательных маршрутов для участников РККР, продемонстрировавших </w:t>
      </w:r>
      <w:r w:rsidR="0043045B" w:rsidRPr="0043045B">
        <w:rPr>
          <w:color w:val="000000"/>
          <w:sz w:val="24"/>
          <w:szCs w:val="24"/>
        </w:rPr>
        <w:t>недостаточный уровень подготовки для успешного продолжения обучения на уровне основного общего образования</w:t>
      </w:r>
      <w:r w:rsidRPr="00E8545E">
        <w:rPr>
          <w:color w:val="000000"/>
          <w:sz w:val="24"/>
          <w:szCs w:val="24"/>
        </w:rPr>
        <w:t xml:space="preserve">). </w:t>
      </w:r>
    </w:p>
    <w:p w14:paraId="57B1C459" w14:textId="5EC70875" w:rsidR="00E8545E" w:rsidRDefault="00E8545E" w:rsidP="00E8545E">
      <w:pPr>
        <w:spacing w:line="276" w:lineRule="auto"/>
        <w:ind w:firstLine="709"/>
        <w:jc w:val="both"/>
        <w:rPr>
          <w:color w:val="000000"/>
          <w:sz w:val="24"/>
          <w:szCs w:val="24"/>
        </w:rPr>
      </w:pPr>
      <w:r w:rsidRPr="00E8545E">
        <w:rPr>
          <w:color w:val="000000"/>
          <w:sz w:val="24"/>
          <w:szCs w:val="24"/>
        </w:rPr>
        <w:t>По итогам проведения РККР предусмотрена разъяснительная работа с родителями (законными представителями) обучающихся по выявленным проблемам в подготовке обучающихся и способам их решения</w:t>
      </w:r>
      <w:r w:rsidR="009B201B">
        <w:rPr>
          <w:color w:val="000000"/>
          <w:sz w:val="24"/>
          <w:szCs w:val="24"/>
        </w:rPr>
        <w:t xml:space="preserve"> (в том числе ознакомление с индивидуальными образовательными маршрутами)</w:t>
      </w:r>
      <w:r w:rsidRPr="00E8545E">
        <w:rPr>
          <w:color w:val="000000"/>
          <w:sz w:val="24"/>
          <w:szCs w:val="24"/>
        </w:rPr>
        <w:t xml:space="preserve">, а также обсуждение результатов РККР и результатов последнего цикла международного исследования </w:t>
      </w:r>
      <w:r w:rsidRPr="00E8545E">
        <w:rPr>
          <w:color w:val="000000"/>
          <w:sz w:val="24"/>
          <w:szCs w:val="24"/>
          <w:lang w:val="en-US"/>
        </w:rPr>
        <w:t>P</w:t>
      </w:r>
      <w:r w:rsidRPr="00E8545E">
        <w:rPr>
          <w:color w:val="000000"/>
          <w:sz w:val="24"/>
          <w:szCs w:val="24"/>
        </w:rPr>
        <w:t>I</w:t>
      </w:r>
      <w:r w:rsidRPr="00E8545E">
        <w:rPr>
          <w:color w:val="000000"/>
          <w:sz w:val="24"/>
          <w:szCs w:val="24"/>
          <w:lang w:val="en-US"/>
        </w:rPr>
        <w:t>RL</w:t>
      </w:r>
      <w:r w:rsidRPr="00E8545E">
        <w:rPr>
          <w:color w:val="000000"/>
          <w:sz w:val="24"/>
          <w:szCs w:val="24"/>
        </w:rPr>
        <w:t>S методическими службами разного уровня</w:t>
      </w:r>
      <w:r w:rsidR="00B9462E">
        <w:rPr>
          <w:color w:val="000000"/>
          <w:sz w:val="24"/>
          <w:szCs w:val="24"/>
        </w:rPr>
        <w:t xml:space="preserve">, продуктом которого будет </w:t>
      </w:r>
      <w:r w:rsidR="00733800">
        <w:rPr>
          <w:color w:val="000000"/>
          <w:sz w:val="24"/>
          <w:szCs w:val="24"/>
        </w:rPr>
        <w:t xml:space="preserve">корректировка </w:t>
      </w:r>
      <w:r w:rsidR="00B9462E">
        <w:rPr>
          <w:color w:val="000000"/>
          <w:sz w:val="24"/>
          <w:szCs w:val="24"/>
        </w:rPr>
        <w:t>п</w:t>
      </w:r>
      <w:r w:rsidR="00B9462E" w:rsidRPr="00B9462E">
        <w:rPr>
          <w:color w:val="000000"/>
          <w:sz w:val="24"/>
          <w:szCs w:val="24"/>
        </w:rPr>
        <w:t>лан</w:t>
      </w:r>
      <w:r w:rsidR="00733800">
        <w:rPr>
          <w:color w:val="000000"/>
          <w:sz w:val="24"/>
          <w:szCs w:val="24"/>
        </w:rPr>
        <w:t>а</w:t>
      </w:r>
      <w:r w:rsidR="00B9462E" w:rsidRPr="00B9462E">
        <w:rPr>
          <w:color w:val="000000"/>
          <w:sz w:val="24"/>
          <w:szCs w:val="24"/>
        </w:rPr>
        <w:t xml:space="preserve"> мероприятий (дорожная карта) по подготовке к участию в </w:t>
      </w:r>
      <w:r w:rsidR="00B9462E">
        <w:rPr>
          <w:color w:val="000000"/>
          <w:sz w:val="24"/>
          <w:szCs w:val="24"/>
          <w:lang w:val="en-US"/>
        </w:rPr>
        <w:t>PIRLS</w:t>
      </w:r>
      <w:r w:rsidR="00B9462E" w:rsidRPr="00B9462E">
        <w:rPr>
          <w:color w:val="000000"/>
          <w:sz w:val="24"/>
          <w:szCs w:val="24"/>
        </w:rPr>
        <w:t>-2024.</w:t>
      </w:r>
    </w:p>
    <w:p w14:paraId="149C479C" w14:textId="4A73F866" w:rsidR="004B7E55" w:rsidRDefault="004B7E55" w:rsidP="00E8545E">
      <w:pPr>
        <w:spacing w:line="276" w:lineRule="auto"/>
        <w:ind w:firstLine="709"/>
        <w:jc w:val="both"/>
        <w:rPr>
          <w:color w:val="000000"/>
          <w:sz w:val="24"/>
          <w:szCs w:val="24"/>
        </w:rPr>
      </w:pPr>
    </w:p>
    <w:p w14:paraId="5E0D3AE4" w14:textId="3C9934DD" w:rsidR="004B7E55" w:rsidRDefault="004B7E55" w:rsidP="00E8545E">
      <w:pPr>
        <w:spacing w:line="276" w:lineRule="auto"/>
        <w:ind w:firstLine="709"/>
        <w:jc w:val="both"/>
        <w:rPr>
          <w:color w:val="000000"/>
          <w:sz w:val="24"/>
          <w:szCs w:val="24"/>
        </w:rPr>
      </w:pPr>
    </w:p>
    <w:p w14:paraId="5C8DDBAC" w14:textId="49314A13" w:rsidR="004B7E55" w:rsidRDefault="004B7E55" w:rsidP="00E8545E">
      <w:pPr>
        <w:spacing w:line="276" w:lineRule="auto"/>
        <w:ind w:firstLine="709"/>
        <w:jc w:val="both"/>
        <w:rPr>
          <w:color w:val="000000"/>
          <w:sz w:val="24"/>
          <w:szCs w:val="24"/>
        </w:rPr>
      </w:pPr>
    </w:p>
    <w:p w14:paraId="02F386A9" w14:textId="77777777" w:rsidR="004B7E55" w:rsidRDefault="004B7E55" w:rsidP="00E8545E">
      <w:pPr>
        <w:spacing w:line="276" w:lineRule="auto"/>
        <w:ind w:firstLine="709"/>
        <w:jc w:val="both"/>
        <w:rPr>
          <w:color w:val="000000"/>
          <w:sz w:val="24"/>
          <w:szCs w:val="24"/>
        </w:rPr>
      </w:pPr>
    </w:p>
    <w:p w14:paraId="2AD29F99" w14:textId="77777777" w:rsidR="00E8545E" w:rsidRPr="00E8545E" w:rsidRDefault="00E8545E" w:rsidP="00E8545E">
      <w:pPr>
        <w:spacing w:line="276" w:lineRule="auto"/>
        <w:jc w:val="both"/>
        <w:rPr>
          <w:b/>
          <w:color w:val="000000"/>
          <w:sz w:val="24"/>
          <w:szCs w:val="24"/>
        </w:rPr>
      </w:pPr>
      <w:r w:rsidRPr="00E8545E">
        <w:rPr>
          <w:b/>
          <w:color w:val="000000"/>
          <w:sz w:val="24"/>
          <w:szCs w:val="24"/>
        </w:rPr>
        <w:lastRenderedPageBreak/>
        <w:t>Проведение РККР в ОО</w:t>
      </w:r>
    </w:p>
    <w:p w14:paraId="6D417B0F" w14:textId="77777777" w:rsidR="00E8545E" w:rsidRPr="00E8545E" w:rsidRDefault="00E8545E" w:rsidP="00E8545E">
      <w:pPr>
        <w:spacing w:line="276" w:lineRule="auto"/>
        <w:jc w:val="both"/>
        <w:rPr>
          <w:b/>
          <w:color w:val="000000"/>
          <w:sz w:val="24"/>
          <w:szCs w:val="24"/>
        </w:rPr>
      </w:pPr>
    </w:p>
    <w:p w14:paraId="041ADD6C" w14:textId="77777777" w:rsidR="00E8545E" w:rsidRPr="00E8545E" w:rsidRDefault="00E8545E" w:rsidP="00E8545E">
      <w:pPr>
        <w:spacing w:line="276" w:lineRule="auto"/>
        <w:ind w:firstLine="709"/>
        <w:jc w:val="both"/>
        <w:rPr>
          <w:color w:val="000000"/>
          <w:sz w:val="24"/>
          <w:szCs w:val="24"/>
        </w:rPr>
      </w:pPr>
      <w:r w:rsidRPr="00E8545E">
        <w:rPr>
          <w:sz w:val="24"/>
          <w:szCs w:val="24"/>
        </w:rPr>
        <w:t xml:space="preserve">Обучающиеся 4-х классов </w:t>
      </w:r>
      <w:r w:rsidRPr="00E8545E">
        <w:rPr>
          <w:color w:val="000000"/>
          <w:sz w:val="24"/>
          <w:szCs w:val="24"/>
        </w:rPr>
        <w:t>принимают участие в РККР в ОО по месту их обучения. РККР проводится учителями, работающими в данном классе. Контроль проведения РККР осуществляется представителями администрации ОО.</w:t>
      </w:r>
    </w:p>
    <w:p w14:paraId="15AD2C2A" w14:textId="3004ED37" w:rsidR="00E8545E" w:rsidRDefault="00E8545E" w:rsidP="00E8545E">
      <w:pPr>
        <w:spacing w:line="276" w:lineRule="auto"/>
        <w:ind w:firstLine="709"/>
        <w:jc w:val="both"/>
        <w:rPr>
          <w:color w:val="000000"/>
          <w:sz w:val="24"/>
          <w:szCs w:val="24"/>
        </w:rPr>
      </w:pPr>
      <w:r w:rsidRPr="00E8545E">
        <w:rPr>
          <w:color w:val="000000"/>
          <w:sz w:val="24"/>
          <w:szCs w:val="24"/>
        </w:rPr>
        <w:t xml:space="preserve">Рекомендуется организация </w:t>
      </w:r>
      <w:r w:rsidR="009D037D">
        <w:rPr>
          <w:color w:val="000000"/>
          <w:sz w:val="24"/>
          <w:szCs w:val="24"/>
        </w:rPr>
        <w:t xml:space="preserve">независимого </w:t>
      </w:r>
      <w:r w:rsidRPr="00E8545E">
        <w:rPr>
          <w:color w:val="000000"/>
          <w:sz w:val="24"/>
          <w:szCs w:val="24"/>
        </w:rPr>
        <w:t>наблюдения при проведении РККР.</w:t>
      </w:r>
    </w:p>
    <w:p w14:paraId="3AFF54F5" w14:textId="3BBFF11C" w:rsidR="009D037D" w:rsidRPr="00E8545E" w:rsidRDefault="009D037D" w:rsidP="00E8545E">
      <w:pPr>
        <w:spacing w:line="276" w:lineRule="auto"/>
        <w:ind w:firstLine="709"/>
        <w:jc w:val="both"/>
        <w:rPr>
          <w:color w:val="000000"/>
          <w:sz w:val="24"/>
          <w:szCs w:val="24"/>
        </w:rPr>
      </w:pPr>
      <w:r>
        <w:rPr>
          <w:color w:val="000000"/>
          <w:sz w:val="24"/>
          <w:szCs w:val="24"/>
        </w:rPr>
        <w:t>Рекомендуется о</w:t>
      </w:r>
      <w:r w:rsidRPr="009D037D">
        <w:rPr>
          <w:color w:val="000000"/>
          <w:sz w:val="24"/>
          <w:szCs w:val="24"/>
        </w:rPr>
        <w:t>рганизовать проведение региональной комплексной контрольной работы «Метапредметные результаты» в 4-х классах общеобразовательных организаций Кемеровской области – Кузбасса с учётом эпидемиологической ситуации, связанной с распространением новой коронавирусной инфекции COVID-19 на территории муниципального образования и с соблюдением требований Роспотребнадзора (письмо Роспотребнадзора «О направлении рекомендаций по организации работы образовательных организаций» от 08.05.2020 № 02/8900-2020-24).</w:t>
      </w:r>
    </w:p>
    <w:p w14:paraId="2F83F604" w14:textId="77777777" w:rsidR="00E8545E" w:rsidRPr="00E8545E" w:rsidRDefault="00E8545E" w:rsidP="00E8545E">
      <w:pPr>
        <w:spacing w:line="276" w:lineRule="auto"/>
        <w:ind w:firstLine="709"/>
        <w:jc w:val="both"/>
        <w:rPr>
          <w:color w:val="000000"/>
          <w:sz w:val="24"/>
          <w:szCs w:val="24"/>
        </w:rPr>
      </w:pPr>
      <w:r w:rsidRPr="00E8545E">
        <w:rPr>
          <w:color w:val="000000"/>
          <w:sz w:val="24"/>
          <w:szCs w:val="24"/>
        </w:rPr>
        <w:t xml:space="preserve">График проведения РККР: </w:t>
      </w:r>
    </w:p>
    <w:p w14:paraId="7481B81D" w14:textId="4867AFF2" w:rsidR="00E8545E" w:rsidRPr="00E8545E" w:rsidRDefault="00E8545E" w:rsidP="00E8545E">
      <w:pPr>
        <w:spacing w:line="276" w:lineRule="auto"/>
        <w:ind w:firstLine="709"/>
        <w:jc w:val="both"/>
        <w:rPr>
          <w:b/>
          <w:color w:val="000000"/>
          <w:sz w:val="24"/>
          <w:szCs w:val="24"/>
        </w:rPr>
      </w:pPr>
      <w:r w:rsidRPr="00E8545E">
        <w:rPr>
          <w:b/>
          <w:color w:val="000000"/>
          <w:sz w:val="24"/>
          <w:szCs w:val="24"/>
        </w:rPr>
        <w:t>1</w:t>
      </w:r>
      <w:r w:rsidR="00733800">
        <w:rPr>
          <w:b/>
          <w:color w:val="000000"/>
          <w:sz w:val="24"/>
          <w:szCs w:val="24"/>
        </w:rPr>
        <w:t>0</w:t>
      </w:r>
      <w:r w:rsidRPr="00E8545E">
        <w:rPr>
          <w:b/>
          <w:color w:val="000000"/>
          <w:sz w:val="24"/>
          <w:szCs w:val="24"/>
        </w:rPr>
        <w:t xml:space="preserve"> марта </w:t>
      </w:r>
      <w:r w:rsidR="00733800">
        <w:rPr>
          <w:b/>
          <w:color w:val="000000"/>
          <w:sz w:val="24"/>
          <w:szCs w:val="24"/>
        </w:rPr>
        <w:t>2022</w:t>
      </w:r>
      <w:r w:rsidRPr="00E8545E">
        <w:rPr>
          <w:b/>
          <w:color w:val="000000"/>
          <w:sz w:val="24"/>
          <w:szCs w:val="24"/>
        </w:rPr>
        <w:t xml:space="preserve"> года: </w:t>
      </w:r>
      <w:r w:rsidRPr="00E8545E">
        <w:rPr>
          <w:b/>
          <w:color w:val="000000"/>
          <w:sz w:val="24"/>
          <w:szCs w:val="24"/>
          <w:lang w:val="en-US"/>
        </w:rPr>
        <w:t>I</w:t>
      </w:r>
      <w:r w:rsidRPr="00E8545E">
        <w:rPr>
          <w:b/>
          <w:color w:val="000000"/>
          <w:sz w:val="24"/>
          <w:szCs w:val="24"/>
        </w:rPr>
        <w:t xml:space="preserve"> часть РККР (согласно расписанию </w:t>
      </w:r>
      <w:r w:rsidR="0036352A">
        <w:rPr>
          <w:b/>
          <w:color w:val="000000"/>
          <w:sz w:val="24"/>
          <w:szCs w:val="24"/>
        </w:rPr>
        <w:t>3</w:t>
      </w:r>
      <w:r w:rsidRPr="00E8545E">
        <w:rPr>
          <w:b/>
          <w:color w:val="000000"/>
          <w:sz w:val="24"/>
          <w:szCs w:val="24"/>
        </w:rPr>
        <w:t xml:space="preserve"> уроком I или II смены)</w:t>
      </w:r>
      <w:r w:rsidRPr="00E8545E">
        <w:rPr>
          <w:color w:val="000000"/>
          <w:sz w:val="24"/>
          <w:szCs w:val="24"/>
        </w:rPr>
        <w:t>;</w:t>
      </w:r>
    </w:p>
    <w:p w14:paraId="2F81275F" w14:textId="1EBB2B23" w:rsidR="00E8545E" w:rsidRPr="00E8545E" w:rsidRDefault="00E8545E" w:rsidP="00E8545E">
      <w:pPr>
        <w:spacing w:line="276" w:lineRule="auto"/>
        <w:ind w:firstLine="709"/>
        <w:jc w:val="both"/>
        <w:rPr>
          <w:color w:val="000000"/>
          <w:sz w:val="24"/>
          <w:szCs w:val="24"/>
        </w:rPr>
      </w:pPr>
      <w:r w:rsidRPr="00E8545E">
        <w:rPr>
          <w:b/>
          <w:color w:val="000000"/>
          <w:sz w:val="24"/>
          <w:szCs w:val="24"/>
        </w:rPr>
        <w:t>1</w:t>
      </w:r>
      <w:r w:rsidR="00733800">
        <w:rPr>
          <w:b/>
          <w:color w:val="000000"/>
          <w:sz w:val="24"/>
          <w:szCs w:val="24"/>
        </w:rPr>
        <w:t>1</w:t>
      </w:r>
      <w:r w:rsidRPr="00E8545E">
        <w:rPr>
          <w:b/>
          <w:color w:val="000000"/>
          <w:sz w:val="24"/>
          <w:szCs w:val="24"/>
        </w:rPr>
        <w:t xml:space="preserve"> марта </w:t>
      </w:r>
      <w:r w:rsidR="00733800">
        <w:rPr>
          <w:b/>
          <w:color w:val="000000"/>
          <w:sz w:val="24"/>
          <w:szCs w:val="24"/>
        </w:rPr>
        <w:t>2022</w:t>
      </w:r>
      <w:r w:rsidRPr="00E8545E">
        <w:rPr>
          <w:b/>
          <w:color w:val="000000"/>
          <w:sz w:val="24"/>
          <w:szCs w:val="24"/>
        </w:rPr>
        <w:t xml:space="preserve"> года: </w:t>
      </w:r>
      <w:r w:rsidRPr="00E8545E">
        <w:rPr>
          <w:b/>
          <w:color w:val="000000"/>
          <w:sz w:val="24"/>
          <w:szCs w:val="24"/>
          <w:lang w:val="en-US"/>
        </w:rPr>
        <w:t>II</w:t>
      </w:r>
      <w:r w:rsidRPr="00E8545E">
        <w:rPr>
          <w:b/>
          <w:color w:val="000000"/>
          <w:sz w:val="24"/>
          <w:szCs w:val="24"/>
        </w:rPr>
        <w:t xml:space="preserve"> часть РККР (согласно расписанию </w:t>
      </w:r>
      <w:r w:rsidR="0036352A">
        <w:rPr>
          <w:b/>
          <w:color w:val="000000"/>
          <w:sz w:val="24"/>
          <w:szCs w:val="24"/>
        </w:rPr>
        <w:t>3</w:t>
      </w:r>
      <w:r w:rsidRPr="00E8545E">
        <w:rPr>
          <w:b/>
          <w:color w:val="000000"/>
          <w:sz w:val="24"/>
          <w:szCs w:val="24"/>
        </w:rPr>
        <w:t xml:space="preserve"> уроком I или II смены)</w:t>
      </w:r>
      <w:r w:rsidR="007A1B45">
        <w:rPr>
          <w:color w:val="000000"/>
          <w:sz w:val="24"/>
          <w:szCs w:val="24"/>
        </w:rPr>
        <w:t>.</w:t>
      </w:r>
    </w:p>
    <w:p w14:paraId="08D044A7" w14:textId="77777777" w:rsidR="00E8545E" w:rsidRPr="00E8545E" w:rsidRDefault="00E8545E" w:rsidP="00E8545E">
      <w:pPr>
        <w:spacing w:line="276" w:lineRule="auto"/>
        <w:ind w:firstLine="709"/>
        <w:jc w:val="both"/>
        <w:rPr>
          <w:color w:val="000000"/>
          <w:sz w:val="24"/>
          <w:szCs w:val="24"/>
        </w:rPr>
      </w:pPr>
      <w:r w:rsidRPr="00E8545E">
        <w:rPr>
          <w:color w:val="000000"/>
          <w:sz w:val="24"/>
          <w:szCs w:val="24"/>
        </w:rPr>
        <w:t xml:space="preserve">После выполнения обучающимися 4-х классов </w:t>
      </w:r>
      <w:r w:rsidRPr="00E8545E">
        <w:rPr>
          <w:color w:val="000000"/>
          <w:sz w:val="24"/>
          <w:szCs w:val="24"/>
          <w:lang w:val="en-US"/>
        </w:rPr>
        <w:t>I</w:t>
      </w:r>
      <w:r w:rsidRPr="00E8545E">
        <w:rPr>
          <w:color w:val="000000"/>
          <w:sz w:val="24"/>
          <w:szCs w:val="24"/>
        </w:rPr>
        <w:t xml:space="preserve"> части контрольной работы необходимо обеспечить ограничение доступа к работам.  Контрольные работы до проверки хранятся у администрации школы.</w:t>
      </w:r>
    </w:p>
    <w:p w14:paraId="38E665AD" w14:textId="77777777" w:rsidR="00E8545E" w:rsidRPr="00E8545E" w:rsidRDefault="00E8545E" w:rsidP="00E8545E">
      <w:pPr>
        <w:spacing w:line="276" w:lineRule="auto"/>
        <w:ind w:firstLine="709"/>
        <w:jc w:val="both"/>
        <w:rPr>
          <w:color w:val="000000"/>
          <w:sz w:val="24"/>
          <w:szCs w:val="24"/>
        </w:rPr>
      </w:pPr>
    </w:p>
    <w:p w14:paraId="79D781B9" w14:textId="77777777" w:rsidR="00E8545E" w:rsidRPr="00E8545E" w:rsidRDefault="00E8545E" w:rsidP="00E8545E">
      <w:pPr>
        <w:spacing w:line="276" w:lineRule="auto"/>
        <w:jc w:val="both"/>
        <w:rPr>
          <w:b/>
          <w:color w:val="000000"/>
          <w:sz w:val="24"/>
          <w:szCs w:val="24"/>
        </w:rPr>
      </w:pPr>
      <w:r w:rsidRPr="00E8545E">
        <w:rPr>
          <w:b/>
          <w:color w:val="000000"/>
          <w:sz w:val="24"/>
          <w:szCs w:val="24"/>
        </w:rPr>
        <w:t>Оценивание работ участников РККР</w:t>
      </w:r>
    </w:p>
    <w:p w14:paraId="5B989B47" w14:textId="77777777" w:rsidR="00E8545E" w:rsidRPr="00E8545E" w:rsidRDefault="00E8545E" w:rsidP="00E8545E">
      <w:pPr>
        <w:spacing w:line="276" w:lineRule="auto"/>
        <w:jc w:val="both"/>
        <w:rPr>
          <w:b/>
          <w:color w:val="000000"/>
          <w:sz w:val="24"/>
          <w:szCs w:val="24"/>
        </w:rPr>
      </w:pPr>
    </w:p>
    <w:p w14:paraId="0889E36A" w14:textId="77777777" w:rsidR="00E8545E" w:rsidRPr="00E8545E" w:rsidRDefault="00E8545E" w:rsidP="00E8545E">
      <w:pPr>
        <w:spacing w:line="276" w:lineRule="auto"/>
        <w:ind w:firstLine="709"/>
        <w:jc w:val="both"/>
        <w:rPr>
          <w:color w:val="000000"/>
          <w:sz w:val="24"/>
          <w:szCs w:val="24"/>
        </w:rPr>
      </w:pPr>
      <w:r w:rsidRPr="00E8545E">
        <w:rPr>
          <w:color w:val="000000"/>
          <w:sz w:val="24"/>
          <w:szCs w:val="24"/>
        </w:rPr>
        <w:t xml:space="preserve">Проверка работ участников РККР осуществляется согласно графику проведения контрольной работы </w:t>
      </w:r>
      <w:r w:rsidRPr="00E8545E">
        <w:rPr>
          <w:sz w:val="24"/>
          <w:szCs w:val="24"/>
        </w:rPr>
        <w:t>экспертной комиссией учителей начальных классов образовательной организации или муниципальной экспертной</w:t>
      </w:r>
      <w:r w:rsidRPr="00E8545E">
        <w:rPr>
          <w:color w:val="000000"/>
          <w:sz w:val="24"/>
          <w:szCs w:val="24"/>
        </w:rPr>
        <w:t xml:space="preserve"> комиссией учителей начальных классов (по выбору муниципалитета).</w:t>
      </w:r>
    </w:p>
    <w:p w14:paraId="2CE60D36" w14:textId="4FFEE3F1" w:rsidR="00E8545E" w:rsidRPr="00E8545E" w:rsidRDefault="00E8545E" w:rsidP="00E8545E">
      <w:pPr>
        <w:spacing w:line="276" w:lineRule="auto"/>
        <w:ind w:firstLine="709"/>
        <w:jc w:val="both"/>
        <w:rPr>
          <w:color w:val="000000"/>
          <w:sz w:val="24"/>
          <w:szCs w:val="24"/>
        </w:rPr>
      </w:pPr>
      <w:r w:rsidRPr="00E8545E">
        <w:rPr>
          <w:color w:val="000000"/>
          <w:sz w:val="24"/>
          <w:szCs w:val="24"/>
        </w:rPr>
        <w:t>Код для распаковки зашифрованного архива с критериями оценивания работ будет направлен муниципа</w:t>
      </w:r>
      <w:r w:rsidR="007A1B45">
        <w:rPr>
          <w:color w:val="000000"/>
          <w:sz w:val="24"/>
          <w:szCs w:val="24"/>
        </w:rPr>
        <w:t>льным координаторам электронной почтой</w:t>
      </w:r>
      <w:r w:rsidRPr="00E8545E">
        <w:rPr>
          <w:color w:val="000000"/>
          <w:sz w:val="24"/>
          <w:szCs w:val="24"/>
        </w:rPr>
        <w:t xml:space="preserve"> 1</w:t>
      </w:r>
      <w:r w:rsidR="00733800">
        <w:rPr>
          <w:color w:val="000000"/>
          <w:sz w:val="24"/>
          <w:szCs w:val="24"/>
        </w:rPr>
        <w:t>1</w:t>
      </w:r>
      <w:r w:rsidRPr="00E8545E">
        <w:rPr>
          <w:color w:val="000000"/>
          <w:sz w:val="24"/>
          <w:szCs w:val="24"/>
        </w:rPr>
        <w:t xml:space="preserve"> марта </w:t>
      </w:r>
      <w:r w:rsidR="00733800">
        <w:rPr>
          <w:color w:val="000000"/>
          <w:sz w:val="24"/>
          <w:szCs w:val="24"/>
        </w:rPr>
        <w:t>2022</w:t>
      </w:r>
      <w:r w:rsidRPr="00E8545E">
        <w:rPr>
          <w:color w:val="000000"/>
          <w:sz w:val="24"/>
          <w:szCs w:val="24"/>
        </w:rPr>
        <w:t xml:space="preserve"> года в 1</w:t>
      </w:r>
      <w:r w:rsidR="00733800">
        <w:rPr>
          <w:color w:val="000000"/>
          <w:sz w:val="24"/>
          <w:szCs w:val="24"/>
        </w:rPr>
        <w:t>6</w:t>
      </w:r>
      <w:r w:rsidRPr="00E8545E">
        <w:rPr>
          <w:color w:val="000000"/>
          <w:sz w:val="24"/>
          <w:szCs w:val="24"/>
        </w:rPr>
        <w:t>:00 по местному времени.</w:t>
      </w:r>
    </w:p>
    <w:p w14:paraId="109590D5" w14:textId="77777777" w:rsidR="00E8545E" w:rsidRPr="00E8545E" w:rsidRDefault="00E8545E" w:rsidP="00E8545E">
      <w:pPr>
        <w:spacing w:line="276" w:lineRule="auto"/>
        <w:ind w:firstLine="709"/>
        <w:jc w:val="both"/>
        <w:rPr>
          <w:color w:val="000000"/>
          <w:sz w:val="24"/>
          <w:szCs w:val="24"/>
        </w:rPr>
      </w:pPr>
      <w:r w:rsidRPr="00E8545E">
        <w:rPr>
          <w:color w:val="000000"/>
          <w:sz w:val="24"/>
          <w:szCs w:val="24"/>
        </w:rPr>
        <w:t xml:space="preserve">Результаты оценивания вносятся в электронную форму для сбора результатов в формате </w:t>
      </w:r>
      <w:r w:rsidRPr="00E8545E">
        <w:rPr>
          <w:color w:val="000000"/>
          <w:sz w:val="24"/>
          <w:szCs w:val="24"/>
          <w:lang w:val="en-US"/>
        </w:rPr>
        <w:t>Excel</w:t>
      </w:r>
      <w:r w:rsidRPr="00E8545E">
        <w:rPr>
          <w:color w:val="000000"/>
          <w:sz w:val="24"/>
          <w:szCs w:val="24"/>
        </w:rPr>
        <w:t xml:space="preserve"> и направляются муниципальному координатору электронной почтой в виде зашифрованного архива. Муниципальный координатор заполняет сводную электронную форму сбора результатов по муниципалитету в формате Excel и направляет региональному координатору по закрытому каналу.</w:t>
      </w:r>
    </w:p>
    <w:p w14:paraId="54E20867" w14:textId="77777777" w:rsidR="00E8545E" w:rsidRPr="00E8545E" w:rsidRDefault="00E8545E" w:rsidP="00E8545E">
      <w:pPr>
        <w:spacing w:line="276" w:lineRule="auto"/>
        <w:ind w:firstLine="709"/>
        <w:jc w:val="both"/>
        <w:rPr>
          <w:b/>
          <w:color w:val="000000"/>
          <w:sz w:val="24"/>
          <w:szCs w:val="24"/>
        </w:rPr>
      </w:pPr>
      <w:r w:rsidRPr="00E8545E">
        <w:rPr>
          <w:b/>
          <w:color w:val="000000"/>
          <w:sz w:val="24"/>
          <w:szCs w:val="24"/>
        </w:rPr>
        <w:t>Отметки за выполнение заданий обучающимся – участникам РККР не выставляются.</w:t>
      </w:r>
    </w:p>
    <w:p w14:paraId="7E694D20" w14:textId="77777777" w:rsidR="00E8545E" w:rsidRPr="00E8545E" w:rsidRDefault="00E8545E" w:rsidP="00E8545E">
      <w:pPr>
        <w:spacing w:line="276" w:lineRule="auto"/>
        <w:ind w:firstLine="709"/>
        <w:jc w:val="both"/>
        <w:rPr>
          <w:color w:val="000000"/>
          <w:sz w:val="24"/>
          <w:szCs w:val="24"/>
        </w:rPr>
      </w:pPr>
      <w:r w:rsidRPr="00E8545E">
        <w:rPr>
          <w:color w:val="000000"/>
          <w:sz w:val="24"/>
          <w:szCs w:val="24"/>
        </w:rPr>
        <w:t xml:space="preserve">Результаты выполнения комплексной работы представляются для каждого ученика как процент от максимального балла за выполнение всей работы. </w:t>
      </w:r>
    </w:p>
    <w:p w14:paraId="28C0D28A" w14:textId="77777777" w:rsidR="00E8545E" w:rsidRPr="00E8545E" w:rsidRDefault="00E8545E" w:rsidP="00E8545E">
      <w:pPr>
        <w:spacing w:line="276" w:lineRule="auto"/>
        <w:ind w:firstLine="709"/>
        <w:jc w:val="both"/>
        <w:rPr>
          <w:color w:val="000000"/>
          <w:sz w:val="24"/>
          <w:szCs w:val="24"/>
        </w:rPr>
      </w:pPr>
      <w:r w:rsidRPr="00E8545E">
        <w:rPr>
          <w:color w:val="000000"/>
          <w:sz w:val="24"/>
          <w:szCs w:val="24"/>
        </w:rPr>
        <w:t>Региональный координатор направляет результаты РККР обучающихся в муниципалитеты по закрытому каналу, муниципалитеты рассылают результаты электронной почтой в ОО зашифрованным архивом.</w:t>
      </w:r>
    </w:p>
    <w:p w14:paraId="0859D32D" w14:textId="0436201B" w:rsidR="00E8545E" w:rsidRDefault="00E8545E" w:rsidP="00E8545E">
      <w:pPr>
        <w:spacing w:line="276" w:lineRule="auto"/>
        <w:ind w:firstLine="709"/>
        <w:jc w:val="center"/>
        <w:rPr>
          <w:b/>
          <w:color w:val="000000"/>
          <w:sz w:val="16"/>
          <w:szCs w:val="16"/>
        </w:rPr>
      </w:pPr>
    </w:p>
    <w:p w14:paraId="2B7A6F78" w14:textId="13132943" w:rsidR="00557409" w:rsidRDefault="00557409" w:rsidP="00E8545E">
      <w:pPr>
        <w:spacing w:line="276" w:lineRule="auto"/>
        <w:ind w:firstLine="709"/>
        <w:jc w:val="center"/>
        <w:rPr>
          <w:b/>
          <w:color w:val="000000"/>
          <w:sz w:val="16"/>
          <w:szCs w:val="16"/>
        </w:rPr>
      </w:pPr>
    </w:p>
    <w:p w14:paraId="61229A92" w14:textId="0790CBD4" w:rsidR="00557409" w:rsidRDefault="00557409" w:rsidP="00E8545E">
      <w:pPr>
        <w:spacing w:line="276" w:lineRule="auto"/>
        <w:ind w:firstLine="709"/>
        <w:jc w:val="center"/>
        <w:rPr>
          <w:b/>
          <w:color w:val="000000"/>
          <w:sz w:val="16"/>
          <w:szCs w:val="16"/>
        </w:rPr>
      </w:pPr>
    </w:p>
    <w:p w14:paraId="58E82FFF" w14:textId="5E863B60" w:rsidR="00557409" w:rsidRDefault="00557409" w:rsidP="00E8545E">
      <w:pPr>
        <w:spacing w:line="276" w:lineRule="auto"/>
        <w:ind w:firstLine="709"/>
        <w:jc w:val="center"/>
        <w:rPr>
          <w:b/>
          <w:color w:val="000000"/>
          <w:sz w:val="16"/>
          <w:szCs w:val="16"/>
        </w:rPr>
      </w:pPr>
    </w:p>
    <w:p w14:paraId="5EA0C7BC" w14:textId="591B6CC9" w:rsidR="00557409" w:rsidRDefault="00557409" w:rsidP="00E8545E">
      <w:pPr>
        <w:spacing w:line="276" w:lineRule="auto"/>
        <w:ind w:firstLine="709"/>
        <w:jc w:val="center"/>
        <w:rPr>
          <w:b/>
          <w:color w:val="000000"/>
          <w:sz w:val="16"/>
          <w:szCs w:val="16"/>
        </w:rPr>
      </w:pPr>
    </w:p>
    <w:p w14:paraId="0C292DAB" w14:textId="22C9BA03" w:rsidR="00557409" w:rsidRDefault="00557409" w:rsidP="00E8545E">
      <w:pPr>
        <w:spacing w:line="276" w:lineRule="auto"/>
        <w:ind w:firstLine="709"/>
        <w:jc w:val="center"/>
        <w:rPr>
          <w:b/>
          <w:color w:val="000000"/>
          <w:sz w:val="16"/>
          <w:szCs w:val="16"/>
        </w:rPr>
      </w:pPr>
    </w:p>
    <w:p w14:paraId="2FF1C41B" w14:textId="68FD106E" w:rsidR="00557409" w:rsidRDefault="00557409" w:rsidP="00E8545E">
      <w:pPr>
        <w:spacing w:line="276" w:lineRule="auto"/>
        <w:ind w:firstLine="709"/>
        <w:jc w:val="center"/>
        <w:rPr>
          <w:b/>
          <w:color w:val="000000"/>
          <w:sz w:val="16"/>
          <w:szCs w:val="16"/>
        </w:rPr>
      </w:pPr>
    </w:p>
    <w:p w14:paraId="4F6C36E2" w14:textId="05825DA9" w:rsidR="00557409" w:rsidRDefault="00557409" w:rsidP="00E8545E">
      <w:pPr>
        <w:spacing w:line="276" w:lineRule="auto"/>
        <w:ind w:firstLine="709"/>
        <w:jc w:val="center"/>
        <w:rPr>
          <w:b/>
          <w:color w:val="000000"/>
          <w:sz w:val="16"/>
          <w:szCs w:val="16"/>
        </w:rPr>
      </w:pPr>
    </w:p>
    <w:p w14:paraId="754FE2E6" w14:textId="77777777" w:rsidR="00557409" w:rsidRDefault="00557409" w:rsidP="00E8545E">
      <w:pPr>
        <w:spacing w:line="276" w:lineRule="auto"/>
        <w:ind w:firstLine="709"/>
        <w:jc w:val="center"/>
        <w:rPr>
          <w:b/>
          <w:color w:val="000000"/>
          <w:sz w:val="16"/>
          <w:szCs w:val="16"/>
        </w:rPr>
      </w:pPr>
    </w:p>
    <w:p w14:paraId="79070D0E" w14:textId="77777777" w:rsidR="00E8545E" w:rsidRPr="00E8545E" w:rsidRDefault="00E8545E" w:rsidP="00E8545E">
      <w:pPr>
        <w:spacing w:line="276" w:lineRule="auto"/>
        <w:ind w:firstLine="709"/>
        <w:jc w:val="center"/>
        <w:rPr>
          <w:b/>
          <w:sz w:val="24"/>
          <w:szCs w:val="24"/>
        </w:rPr>
      </w:pPr>
      <w:r w:rsidRPr="00E8545E">
        <w:rPr>
          <w:b/>
          <w:sz w:val="24"/>
          <w:szCs w:val="24"/>
        </w:rPr>
        <w:lastRenderedPageBreak/>
        <w:t xml:space="preserve">Этапы проведения  </w:t>
      </w:r>
    </w:p>
    <w:p w14:paraId="6BC37376" w14:textId="35EAC08D" w:rsidR="00E35E0F" w:rsidRDefault="00E35E0F" w:rsidP="00E8545E">
      <w:pPr>
        <w:spacing w:line="276" w:lineRule="auto"/>
        <w:ind w:firstLine="709"/>
        <w:jc w:val="center"/>
        <w:rPr>
          <w:b/>
          <w:sz w:val="24"/>
          <w:szCs w:val="24"/>
        </w:rPr>
      </w:pPr>
      <w:r>
        <w:rPr>
          <w:b/>
          <w:sz w:val="24"/>
          <w:szCs w:val="24"/>
        </w:rPr>
        <w:t>р</w:t>
      </w:r>
      <w:r w:rsidR="00E8545E" w:rsidRPr="00E8545E">
        <w:rPr>
          <w:b/>
          <w:sz w:val="24"/>
          <w:szCs w:val="24"/>
        </w:rPr>
        <w:t>егиональной комплексной контрольной работы</w:t>
      </w:r>
    </w:p>
    <w:p w14:paraId="1E8CDCA1" w14:textId="785B9080" w:rsidR="00E8545E" w:rsidRPr="00E8545E" w:rsidRDefault="00E35E0F" w:rsidP="00E8545E">
      <w:pPr>
        <w:spacing w:line="276" w:lineRule="auto"/>
        <w:ind w:firstLine="709"/>
        <w:jc w:val="center"/>
        <w:rPr>
          <w:b/>
          <w:sz w:val="24"/>
          <w:szCs w:val="24"/>
        </w:rPr>
      </w:pPr>
      <w:r w:rsidRPr="00E35E0F">
        <w:rPr>
          <w:b/>
          <w:sz w:val="24"/>
          <w:szCs w:val="24"/>
        </w:rPr>
        <w:t>«Метапредметные результаты» в 4-х классах</w:t>
      </w:r>
    </w:p>
    <w:p w14:paraId="1CF8E0C9" w14:textId="77777777" w:rsidR="00E8545E" w:rsidRPr="004B7E55" w:rsidRDefault="00E8545E" w:rsidP="00E8545E">
      <w:pPr>
        <w:spacing w:line="276" w:lineRule="auto"/>
        <w:ind w:firstLine="709"/>
        <w:jc w:val="center"/>
        <w:rPr>
          <w:sz w:val="6"/>
          <w:szCs w:val="6"/>
        </w:rPr>
      </w:pPr>
    </w:p>
    <w:tbl>
      <w:tblPr>
        <w:tblW w:w="10201" w:type="dxa"/>
        <w:jc w:val="center"/>
        <w:tblLook w:val="00A0" w:firstRow="1" w:lastRow="0" w:firstColumn="1" w:lastColumn="0" w:noHBand="0" w:noVBand="0"/>
      </w:tblPr>
      <w:tblGrid>
        <w:gridCol w:w="5807"/>
        <w:gridCol w:w="1843"/>
        <w:gridCol w:w="2551"/>
      </w:tblGrid>
      <w:tr w:rsidR="00E8545E" w:rsidRPr="00E8545E" w14:paraId="5635E41E" w14:textId="77777777" w:rsidTr="00A379BF">
        <w:trPr>
          <w:trHeight w:val="20"/>
          <w:tblHeader/>
          <w:jc w:val="center"/>
        </w:trPr>
        <w:tc>
          <w:tcPr>
            <w:tcW w:w="5807" w:type="dxa"/>
            <w:tcBorders>
              <w:top w:val="single" w:sz="4" w:space="0" w:color="auto"/>
              <w:left w:val="single" w:sz="4" w:space="0" w:color="auto"/>
              <w:bottom w:val="single" w:sz="4" w:space="0" w:color="auto"/>
              <w:right w:val="single" w:sz="4" w:space="0" w:color="auto"/>
            </w:tcBorders>
            <w:vAlign w:val="center"/>
          </w:tcPr>
          <w:p w14:paraId="12D43FC3" w14:textId="77777777" w:rsidR="00E8545E" w:rsidRPr="00E8545E" w:rsidRDefault="00E8545E" w:rsidP="00E8545E">
            <w:pPr>
              <w:spacing w:line="276" w:lineRule="auto"/>
              <w:jc w:val="center"/>
              <w:rPr>
                <w:b/>
                <w:bCs/>
                <w:sz w:val="24"/>
                <w:szCs w:val="24"/>
              </w:rPr>
            </w:pPr>
            <w:r w:rsidRPr="00E8545E">
              <w:rPr>
                <w:b/>
                <w:bCs/>
                <w:sz w:val="24"/>
                <w:szCs w:val="24"/>
              </w:rPr>
              <w:t>Этап</w:t>
            </w:r>
          </w:p>
        </w:tc>
        <w:tc>
          <w:tcPr>
            <w:tcW w:w="1843" w:type="dxa"/>
            <w:tcBorders>
              <w:top w:val="single" w:sz="4" w:space="0" w:color="auto"/>
              <w:left w:val="nil"/>
              <w:bottom w:val="single" w:sz="4" w:space="0" w:color="auto"/>
              <w:right w:val="single" w:sz="4" w:space="0" w:color="auto"/>
            </w:tcBorders>
            <w:vAlign w:val="center"/>
          </w:tcPr>
          <w:p w14:paraId="739ECCEA" w14:textId="77777777" w:rsidR="00E8545E" w:rsidRPr="00E8545E" w:rsidRDefault="00E8545E" w:rsidP="00E8545E">
            <w:pPr>
              <w:spacing w:line="276" w:lineRule="auto"/>
              <w:jc w:val="center"/>
              <w:rPr>
                <w:b/>
                <w:bCs/>
                <w:sz w:val="24"/>
                <w:szCs w:val="24"/>
              </w:rPr>
            </w:pPr>
            <w:r w:rsidRPr="00E8545E">
              <w:rPr>
                <w:b/>
                <w:bCs/>
                <w:sz w:val="24"/>
                <w:szCs w:val="24"/>
              </w:rPr>
              <w:t>Срок</w:t>
            </w:r>
          </w:p>
        </w:tc>
        <w:tc>
          <w:tcPr>
            <w:tcW w:w="2551" w:type="dxa"/>
            <w:tcBorders>
              <w:top w:val="single" w:sz="4" w:space="0" w:color="auto"/>
              <w:left w:val="single" w:sz="4" w:space="0" w:color="auto"/>
              <w:bottom w:val="single" w:sz="4" w:space="0" w:color="auto"/>
              <w:right w:val="single" w:sz="4" w:space="0" w:color="auto"/>
            </w:tcBorders>
            <w:vAlign w:val="center"/>
          </w:tcPr>
          <w:p w14:paraId="2E282C3D" w14:textId="77777777" w:rsidR="00E8545E" w:rsidRPr="00E8545E" w:rsidRDefault="00E8545E" w:rsidP="00E8545E">
            <w:pPr>
              <w:spacing w:line="276" w:lineRule="auto"/>
              <w:jc w:val="center"/>
              <w:rPr>
                <w:b/>
                <w:bCs/>
                <w:sz w:val="24"/>
                <w:szCs w:val="24"/>
              </w:rPr>
            </w:pPr>
            <w:r w:rsidRPr="00E8545E">
              <w:rPr>
                <w:b/>
                <w:bCs/>
                <w:sz w:val="24"/>
                <w:szCs w:val="24"/>
              </w:rPr>
              <w:t>Ответственные</w:t>
            </w:r>
          </w:p>
        </w:tc>
      </w:tr>
      <w:tr w:rsidR="00E8545E" w:rsidRPr="00E8545E" w14:paraId="254BCBF5"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6C7D496F" w14:textId="77777777" w:rsidR="00E8545E" w:rsidRPr="00E8545E" w:rsidRDefault="00E8545E" w:rsidP="00E8545E">
            <w:pPr>
              <w:spacing w:line="276" w:lineRule="auto"/>
              <w:rPr>
                <w:sz w:val="24"/>
                <w:szCs w:val="24"/>
              </w:rPr>
            </w:pPr>
            <w:r w:rsidRPr="00E8545E">
              <w:rPr>
                <w:sz w:val="24"/>
                <w:szCs w:val="24"/>
              </w:rPr>
              <w:t>Рассылка зашифрованных архивов с материалами региональной комплексной контрольной работы «Метапредметные результаты» в 4-х классах, формы для сбора результатов РККР и инструкции организатора в аудитории для зачтения участникам РККР в 4-х классах (электронной почтой).</w:t>
            </w:r>
          </w:p>
          <w:p w14:paraId="1D770ECD" w14:textId="77777777" w:rsidR="00E8545E" w:rsidRPr="00E8545E" w:rsidRDefault="00E8545E" w:rsidP="00E8545E">
            <w:pPr>
              <w:spacing w:line="276" w:lineRule="auto"/>
              <w:rPr>
                <w:sz w:val="24"/>
                <w:szCs w:val="24"/>
              </w:rPr>
            </w:pPr>
            <w:r w:rsidRPr="00E8545E">
              <w:rPr>
                <w:sz w:val="24"/>
                <w:szCs w:val="24"/>
              </w:rPr>
              <w:t>Зашифрованные архивы:</w:t>
            </w:r>
          </w:p>
          <w:p w14:paraId="7B7FA277" w14:textId="77777777" w:rsidR="00E8545E" w:rsidRPr="00E8545E" w:rsidRDefault="00E8545E" w:rsidP="00E8545E">
            <w:pPr>
              <w:spacing w:line="276" w:lineRule="auto"/>
              <w:rPr>
                <w:sz w:val="24"/>
                <w:szCs w:val="24"/>
              </w:rPr>
            </w:pPr>
            <w:r w:rsidRPr="00E8545E">
              <w:rPr>
                <w:sz w:val="24"/>
                <w:szCs w:val="24"/>
              </w:rPr>
              <w:t>РККР_часть1</w:t>
            </w:r>
          </w:p>
          <w:p w14:paraId="6A88A0D2" w14:textId="77777777" w:rsidR="00E8545E" w:rsidRPr="00E8545E" w:rsidRDefault="00E8545E" w:rsidP="00E8545E">
            <w:pPr>
              <w:spacing w:line="276" w:lineRule="auto"/>
              <w:rPr>
                <w:sz w:val="24"/>
                <w:szCs w:val="24"/>
              </w:rPr>
            </w:pPr>
            <w:r w:rsidRPr="00E8545E">
              <w:rPr>
                <w:sz w:val="24"/>
                <w:szCs w:val="24"/>
              </w:rPr>
              <w:t>РККР_часть2</w:t>
            </w:r>
          </w:p>
          <w:p w14:paraId="168E8038" w14:textId="77777777" w:rsidR="00E8545E" w:rsidRPr="00E8545E" w:rsidRDefault="00E8545E" w:rsidP="00E8545E">
            <w:pPr>
              <w:spacing w:line="276" w:lineRule="auto"/>
              <w:rPr>
                <w:sz w:val="24"/>
                <w:szCs w:val="24"/>
              </w:rPr>
            </w:pPr>
            <w:r w:rsidRPr="00E8545E">
              <w:rPr>
                <w:sz w:val="24"/>
                <w:szCs w:val="24"/>
              </w:rPr>
              <w:t>Критерии оценивания</w:t>
            </w:r>
          </w:p>
        </w:tc>
        <w:tc>
          <w:tcPr>
            <w:tcW w:w="1843" w:type="dxa"/>
            <w:tcBorders>
              <w:top w:val="nil"/>
              <w:left w:val="nil"/>
              <w:bottom w:val="single" w:sz="4" w:space="0" w:color="auto"/>
              <w:right w:val="single" w:sz="4" w:space="0" w:color="auto"/>
            </w:tcBorders>
            <w:noWrap/>
            <w:vAlign w:val="center"/>
          </w:tcPr>
          <w:p w14:paraId="73D99558" w14:textId="1D15CEF5" w:rsidR="00E8545E" w:rsidRPr="00E8545E" w:rsidRDefault="0099104F" w:rsidP="00E8545E">
            <w:pPr>
              <w:spacing w:line="276" w:lineRule="auto"/>
              <w:jc w:val="center"/>
              <w:rPr>
                <w:sz w:val="24"/>
                <w:szCs w:val="24"/>
              </w:rPr>
            </w:pPr>
            <w:r>
              <w:rPr>
                <w:sz w:val="24"/>
                <w:szCs w:val="24"/>
              </w:rPr>
              <w:t>09</w:t>
            </w:r>
            <w:r w:rsidR="00E8545E" w:rsidRPr="00E8545E">
              <w:rPr>
                <w:sz w:val="24"/>
                <w:szCs w:val="24"/>
              </w:rPr>
              <w:t>.03.</w:t>
            </w:r>
            <w:r w:rsidR="00733800">
              <w:rPr>
                <w:sz w:val="24"/>
                <w:szCs w:val="24"/>
              </w:rPr>
              <w:t>2022</w:t>
            </w:r>
          </w:p>
          <w:p w14:paraId="7D43493A" w14:textId="29694D0D" w:rsidR="00E8545E" w:rsidRPr="00E8545E" w:rsidRDefault="00E8545E" w:rsidP="00E8545E">
            <w:pPr>
              <w:spacing w:line="276" w:lineRule="auto"/>
              <w:jc w:val="center"/>
              <w:rPr>
                <w:sz w:val="24"/>
                <w:szCs w:val="24"/>
              </w:rPr>
            </w:pPr>
            <w:r w:rsidRPr="00E8545E">
              <w:rPr>
                <w:sz w:val="24"/>
                <w:szCs w:val="24"/>
              </w:rPr>
              <w:t>(до 1</w:t>
            </w:r>
            <w:r w:rsidR="005A00B2">
              <w:rPr>
                <w:sz w:val="24"/>
                <w:szCs w:val="24"/>
              </w:rPr>
              <w:t>1</w:t>
            </w:r>
            <w:r w:rsidRPr="00E8545E">
              <w:rPr>
                <w:sz w:val="24"/>
                <w:szCs w:val="24"/>
              </w:rPr>
              <w:t>:00 по местному времени)</w:t>
            </w:r>
          </w:p>
        </w:tc>
        <w:tc>
          <w:tcPr>
            <w:tcW w:w="2551" w:type="dxa"/>
            <w:tcBorders>
              <w:top w:val="nil"/>
              <w:left w:val="single" w:sz="4" w:space="0" w:color="auto"/>
              <w:bottom w:val="single" w:sz="4" w:space="0" w:color="auto"/>
              <w:right w:val="single" w:sz="4" w:space="0" w:color="auto"/>
            </w:tcBorders>
            <w:noWrap/>
            <w:vAlign w:val="center"/>
          </w:tcPr>
          <w:p w14:paraId="195D2471" w14:textId="77777777" w:rsidR="00E8545E" w:rsidRPr="00E8545E" w:rsidRDefault="00E8545E" w:rsidP="00E8545E">
            <w:pPr>
              <w:spacing w:line="276" w:lineRule="auto"/>
              <w:jc w:val="center"/>
              <w:rPr>
                <w:sz w:val="24"/>
                <w:szCs w:val="24"/>
              </w:rPr>
            </w:pPr>
            <w:r w:rsidRPr="00E8545E">
              <w:rPr>
                <w:sz w:val="24"/>
                <w:szCs w:val="24"/>
              </w:rPr>
              <w:t>Региональный координатор</w:t>
            </w:r>
          </w:p>
        </w:tc>
      </w:tr>
      <w:tr w:rsidR="00E8545E" w:rsidRPr="00E8545E" w14:paraId="34120C90"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67DC45BA" w14:textId="77777777" w:rsidR="00E8545E" w:rsidRPr="00E8545E" w:rsidRDefault="00E8545E" w:rsidP="00E8545E">
            <w:pPr>
              <w:spacing w:line="276" w:lineRule="auto"/>
              <w:rPr>
                <w:sz w:val="24"/>
                <w:szCs w:val="24"/>
              </w:rPr>
            </w:pPr>
            <w:r w:rsidRPr="00E8545E">
              <w:rPr>
                <w:sz w:val="24"/>
                <w:szCs w:val="24"/>
              </w:rPr>
              <w:t>Рассылка зашифрованных архивов с материалами региональной комплексной контрольной работы «Метапредметные результаты» в 4-х классах, формы для сбора результатов РККР и инструкции организатора в аудитории для зачтения участникам РККР в 4-х классах (электронной почтой).</w:t>
            </w:r>
          </w:p>
          <w:p w14:paraId="086BD49A" w14:textId="77777777" w:rsidR="00E8545E" w:rsidRPr="00E8545E" w:rsidRDefault="00E8545E" w:rsidP="00E8545E">
            <w:pPr>
              <w:spacing w:line="276" w:lineRule="auto"/>
              <w:rPr>
                <w:sz w:val="24"/>
                <w:szCs w:val="24"/>
              </w:rPr>
            </w:pPr>
            <w:r w:rsidRPr="00E8545E">
              <w:rPr>
                <w:sz w:val="24"/>
                <w:szCs w:val="24"/>
              </w:rPr>
              <w:t>Зашифрованные архивы:</w:t>
            </w:r>
          </w:p>
          <w:p w14:paraId="2BC7DE3B" w14:textId="77777777" w:rsidR="00E8545E" w:rsidRPr="00E8545E" w:rsidRDefault="00E8545E" w:rsidP="00E8545E">
            <w:pPr>
              <w:spacing w:line="276" w:lineRule="auto"/>
              <w:rPr>
                <w:sz w:val="24"/>
                <w:szCs w:val="24"/>
              </w:rPr>
            </w:pPr>
            <w:r w:rsidRPr="00E8545E">
              <w:rPr>
                <w:sz w:val="24"/>
                <w:szCs w:val="24"/>
              </w:rPr>
              <w:t>РККР_часть1</w:t>
            </w:r>
          </w:p>
          <w:p w14:paraId="2DA53F72" w14:textId="77777777" w:rsidR="00E8545E" w:rsidRPr="00E8545E" w:rsidRDefault="00E8545E" w:rsidP="00E8545E">
            <w:pPr>
              <w:spacing w:line="276" w:lineRule="auto"/>
              <w:rPr>
                <w:sz w:val="24"/>
                <w:szCs w:val="24"/>
              </w:rPr>
            </w:pPr>
            <w:r w:rsidRPr="00E8545E">
              <w:rPr>
                <w:sz w:val="24"/>
                <w:szCs w:val="24"/>
              </w:rPr>
              <w:t>РККР_часть2</w:t>
            </w:r>
          </w:p>
          <w:p w14:paraId="377FD33A" w14:textId="77777777" w:rsidR="00E8545E" w:rsidRPr="00E8545E" w:rsidRDefault="00E8545E" w:rsidP="00E8545E">
            <w:pPr>
              <w:spacing w:line="276" w:lineRule="auto"/>
              <w:rPr>
                <w:sz w:val="24"/>
                <w:szCs w:val="24"/>
              </w:rPr>
            </w:pPr>
            <w:r w:rsidRPr="00E8545E">
              <w:rPr>
                <w:sz w:val="24"/>
                <w:szCs w:val="24"/>
              </w:rPr>
              <w:t>Критерии оценивания</w:t>
            </w:r>
          </w:p>
        </w:tc>
        <w:tc>
          <w:tcPr>
            <w:tcW w:w="1843" w:type="dxa"/>
            <w:tcBorders>
              <w:top w:val="nil"/>
              <w:left w:val="nil"/>
              <w:bottom w:val="single" w:sz="4" w:space="0" w:color="auto"/>
              <w:right w:val="single" w:sz="4" w:space="0" w:color="auto"/>
            </w:tcBorders>
            <w:noWrap/>
            <w:vAlign w:val="center"/>
          </w:tcPr>
          <w:p w14:paraId="3DD7379B" w14:textId="7159DFF0" w:rsidR="00E8545E" w:rsidRPr="00E8545E" w:rsidRDefault="0099104F" w:rsidP="00E8545E">
            <w:pPr>
              <w:spacing w:line="276" w:lineRule="auto"/>
              <w:jc w:val="center"/>
              <w:rPr>
                <w:sz w:val="24"/>
                <w:szCs w:val="24"/>
              </w:rPr>
            </w:pPr>
            <w:r>
              <w:rPr>
                <w:sz w:val="24"/>
                <w:szCs w:val="24"/>
              </w:rPr>
              <w:t>09</w:t>
            </w:r>
            <w:r w:rsidR="00E8545E" w:rsidRPr="00E8545E">
              <w:rPr>
                <w:sz w:val="24"/>
                <w:szCs w:val="24"/>
              </w:rPr>
              <w:t>.03.</w:t>
            </w:r>
            <w:r w:rsidR="00733800">
              <w:rPr>
                <w:sz w:val="24"/>
                <w:szCs w:val="24"/>
              </w:rPr>
              <w:t>2022</w:t>
            </w:r>
          </w:p>
          <w:p w14:paraId="047CFF7E" w14:textId="1BFC1495" w:rsidR="00E8545E" w:rsidRPr="00E8545E" w:rsidRDefault="00E8545E" w:rsidP="00E8545E">
            <w:pPr>
              <w:spacing w:line="276" w:lineRule="auto"/>
              <w:jc w:val="center"/>
              <w:rPr>
                <w:sz w:val="24"/>
                <w:szCs w:val="24"/>
              </w:rPr>
            </w:pPr>
            <w:r w:rsidRPr="00E8545E">
              <w:rPr>
                <w:sz w:val="24"/>
                <w:szCs w:val="24"/>
              </w:rPr>
              <w:t>(до 1</w:t>
            </w:r>
            <w:r w:rsidR="005A00B2">
              <w:rPr>
                <w:sz w:val="24"/>
                <w:szCs w:val="24"/>
              </w:rPr>
              <w:t>2</w:t>
            </w:r>
            <w:r w:rsidRPr="00E8545E">
              <w:rPr>
                <w:sz w:val="24"/>
                <w:szCs w:val="24"/>
              </w:rPr>
              <w:t>:00 по местному времени)</w:t>
            </w:r>
          </w:p>
        </w:tc>
        <w:tc>
          <w:tcPr>
            <w:tcW w:w="2551" w:type="dxa"/>
            <w:tcBorders>
              <w:top w:val="nil"/>
              <w:left w:val="single" w:sz="4" w:space="0" w:color="auto"/>
              <w:bottom w:val="single" w:sz="4" w:space="0" w:color="auto"/>
              <w:right w:val="single" w:sz="4" w:space="0" w:color="auto"/>
            </w:tcBorders>
            <w:noWrap/>
            <w:vAlign w:val="center"/>
          </w:tcPr>
          <w:p w14:paraId="4A623181" w14:textId="77777777" w:rsidR="00E8545E" w:rsidRPr="00E8545E" w:rsidRDefault="00E8545E" w:rsidP="00E8545E">
            <w:pPr>
              <w:spacing w:line="276" w:lineRule="auto"/>
              <w:jc w:val="center"/>
              <w:rPr>
                <w:sz w:val="24"/>
                <w:szCs w:val="24"/>
              </w:rPr>
            </w:pPr>
            <w:r w:rsidRPr="00E8545E">
              <w:rPr>
                <w:sz w:val="24"/>
                <w:szCs w:val="24"/>
              </w:rPr>
              <w:t>Муниципальные координаторы</w:t>
            </w:r>
          </w:p>
        </w:tc>
      </w:tr>
      <w:tr w:rsidR="00E8545E" w:rsidRPr="00E8545E" w14:paraId="1B1E57E4"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3FD7BF94" w14:textId="77777777" w:rsidR="00E8545E" w:rsidRPr="00E8545E" w:rsidRDefault="00E8545E" w:rsidP="00E8545E">
            <w:pPr>
              <w:spacing w:line="276" w:lineRule="auto"/>
              <w:rPr>
                <w:sz w:val="24"/>
                <w:szCs w:val="24"/>
              </w:rPr>
            </w:pPr>
            <w:r w:rsidRPr="00E8545E">
              <w:rPr>
                <w:sz w:val="24"/>
                <w:szCs w:val="24"/>
              </w:rPr>
              <w:t xml:space="preserve">Рассылка кода для распаковки зашифрованного архива </w:t>
            </w:r>
          </w:p>
          <w:p w14:paraId="52DD5ADE" w14:textId="77777777" w:rsidR="00E8545E" w:rsidRPr="00E8545E" w:rsidRDefault="00E8545E" w:rsidP="00E8545E">
            <w:pPr>
              <w:spacing w:line="276" w:lineRule="auto"/>
              <w:rPr>
                <w:sz w:val="24"/>
                <w:szCs w:val="24"/>
              </w:rPr>
            </w:pPr>
            <w:r w:rsidRPr="00E8545E">
              <w:rPr>
                <w:sz w:val="24"/>
                <w:szCs w:val="24"/>
                <w:lang w:val="en-US"/>
              </w:rPr>
              <w:t>I</w:t>
            </w:r>
            <w:r w:rsidRPr="00E8545E">
              <w:rPr>
                <w:sz w:val="24"/>
                <w:szCs w:val="24"/>
              </w:rPr>
              <w:t xml:space="preserve"> части РККР (электронной почтой)</w:t>
            </w:r>
          </w:p>
        </w:tc>
        <w:tc>
          <w:tcPr>
            <w:tcW w:w="1843" w:type="dxa"/>
            <w:tcBorders>
              <w:top w:val="nil"/>
              <w:left w:val="nil"/>
              <w:bottom w:val="single" w:sz="4" w:space="0" w:color="auto"/>
              <w:right w:val="single" w:sz="4" w:space="0" w:color="auto"/>
            </w:tcBorders>
            <w:noWrap/>
            <w:vAlign w:val="center"/>
          </w:tcPr>
          <w:p w14:paraId="10F3E924" w14:textId="48AF133C" w:rsidR="00E8545E" w:rsidRPr="00E8545E" w:rsidRDefault="0099104F" w:rsidP="00E8545E">
            <w:pPr>
              <w:spacing w:line="276" w:lineRule="auto"/>
              <w:jc w:val="center"/>
              <w:rPr>
                <w:sz w:val="24"/>
                <w:szCs w:val="24"/>
              </w:rPr>
            </w:pPr>
            <w:r>
              <w:rPr>
                <w:sz w:val="24"/>
                <w:szCs w:val="24"/>
              </w:rPr>
              <w:t>10.03.2022</w:t>
            </w:r>
          </w:p>
          <w:p w14:paraId="7843D288" w14:textId="30660F48" w:rsidR="00E8545E" w:rsidRPr="00E8545E" w:rsidRDefault="00E8545E" w:rsidP="00E8545E">
            <w:pPr>
              <w:spacing w:line="276" w:lineRule="auto"/>
              <w:jc w:val="center"/>
              <w:rPr>
                <w:sz w:val="24"/>
                <w:szCs w:val="24"/>
              </w:rPr>
            </w:pPr>
            <w:r w:rsidRPr="00E8545E">
              <w:rPr>
                <w:sz w:val="24"/>
                <w:szCs w:val="24"/>
              </w:rPr>
              <w:t>(08:</w:t>
            </w:r>
            <w:r w:rsidR="0099104F">
              <w:rPr>
                <w:sz w:val="24"/>
                <w:szCs w:val="24"/>
              </w:rPr>
              <w:t>00</w:t>
            </w:r>
            <w:r w:rsidRPr="00E8545E">
              <w:rPr>
                <w:sz w:val="24"/>
                <w:szCs w:val="24"/>
              </w:rPr>
              <w:t xml:space="preserve"> по местному времени)</w:t>
            </w:r>
          </w:p>
        </w:tc>
        <w:tc>
          <w:tcPr>
            <w:tcW w:w="2551" w:type="dxa"/>
            <w:tcBorders>
              <w:top w:val="nil"/>
              <w:left w:val="single" w:sz="4" w:space="0" w:color="auto"/>
              <w:bottom w:val="single" w:sz="4" w:space="0" w:color="auto"/>
              <w:right w:val="single" w:sz="4" w:space="0" w:color="auto"/>
            </w:tcBorders>
            <w:noWrap/>
            <w:vAlign w:val="center"/>
          </w:tcPr>
          <w:p w14:paraId="5CF09E0C" w14:textId="77777777" w:rsidR="00E8545E" w:rsidRPr="00E8545E" w:rsidRDefault="00E8545E" w:rsidP="00E8545E">
            <w:pPr>
              <w:spacing w:line="276" w:lineRule="auto"/>
              <w:jc w:val="center"/>
              <w:rPr>
                <w:sz w:val="24"/>
                <w:szCs w:val="24"/>
              </w:rPr>
            </w:pPr>
            <w:r w:rsidRPr="00E8545E">
              <w:rPr>
                <w:sz w:val="24"/>
                <w:szCs w:val="24"/>
              </w:rPr>
              <w:t>Региональный координатор,</w:t>
            </w:r>
          </w:p>
          <w:p w14:paraId="15EC08E8" w14:textId="77777777" w:rsidR="00E8545E" w:rsidRPr="00E8545E" w:rsidRDefault="00E8545E" w:rsidP="00E8545E">
            <w:pPr>
              <w:spacing w:line="276" w:lineRule="auto"/>
              <w:jc w:val="center"/>
              <w:rPr>
                <w:sz w:val="24"/>
                <w:szCs w:val="24"/>
              </w:rPr>
            </w:pPr>
            <w:r w:rsidRPr="00E8545E">
              <w:rPr>
                <w:sz w:val="24"/>
                <w:szCs w:val="24"/>
              </w:rPr>
              <w:t>муниципальные координаторы</w:t>
            </w:r>
          </w:p>
        </w:tc>
      </w:tr>
      <w:tr w:rsidR="0099104F" w:rsidRPr="00E8545E" w14:paraId="03887EFF"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0E227241" w14:textId="4E3DDF93" w:rsidR="0099104F" w:rsidRPr="00E8545E" w:rsidRDefault="0099104F" w:rsidP="0099104F">
            <w:pPr>
              <w:spacing w:line="276" w:lineRule="auto"/>
              <w:jc w:val="both"/>
              <w:rPr>
                <w:sz w:val="24"/>
                <w:szCs w:val="24"/>
              </w:rPr>
            </w:pPr>
            <w:r w:rsidRPr="00E8545E">
              <w:rPr>
                <w:sz w:val="24"/>
                <w:szCs w:val="24"/>
              </w:rPr>
              <w:t xml:space="preserve">Прибытие </w:t>
            </w:r>
            <w:r>
              <w:rPr>
                <w:sz w:val="24"/>
                <w:szCs w:val="24"/>
              </w:rPr>
              <w:t xml:space="preserve">независимого </w:t>
            </w:r>
            <w:r w:rsidRPr="00E8545E">
              <w:rPr>
                <w:sz w:val="24"/>
                <w:szCs w:val="24"/>
              </w:rPr>
              <w:t>наблюдателя в образовательную организацию – место проведения РККР в 4-х классах</w:t>
            </w:r>
          </w:p>
        </w:tc>
        <w:tc>
          <w:tcPr>
            <w:tcW w:w="1843" w:type="dxa"/>
            <w:tcBorders>
              <w:top w:val="nil"/>
              <w:left w:val="nil"/>
              <w:bottom w:val="single" w:sz="4" w:space="0" w:color="auto"/>
              <w:right w:val="single" w:sz="4" w:space="0" w:color="auto"/>
            </w:tcBorders>
            <w:noWrap/>
            <w:vAlign w:val="center"/>
          </w:tcPr>
          <w:p w14:paraId="00F3E138" w14:textId="2F2228E6" w:rsidR="0099104F" w:rsidRPr="00E8545E" w:rsidRDefault="0099104F" w:rsidP="0099104F">
            <w:pPr>
              <w:spacing w:line="276" w:lineRule="auto"/>
              <w:jc w:val="center"/>
              <w:rPr>
                <w:sz w:val="24"/>
                <w:szCs w:val="24"/>
              </w:rPr>
            </w:pPr>
            <w:r>
              <w:rPr>
                <w:sz w:val="24"/>
                <w:szCs w:val="24"/>
              </w:rPr>
              <w:t>10.03.2022</w:t>
            </w:r>
          </w:p>
          <w:p w14:paraId="5A85D432" w14:textId="16C4F3A2" w:rsidR="0099104F" w:rsidRDefault="0099104F" w:rsidP="0099104F">
            <w:pPr>
              <w:spacing w:line="276" w:lineRule="auto"/>
              <w:jc w:val="center"/>
              <w:rPr>
                <w:sz w:val="24"/>
                <w:szCs w:val="24"/>
              </w:rPr>
            </w:pPr>
            <w:r w:rsidRPr="00E8545E">
              <w:rPr>
                <w:sz w:val="24"/>
                <w:szCs w:val="24"/>
              </w:rPr>
              <w:t>(в 8:</w:t>
            </w:r>
            <w:r>
              <w:rPr>
                <w:sz w:val="24"/>
                <w:szCs w:val="24"/>
              </w:rPr>
              <w:t>0</w:t>
            </w:r>
            <w:r w:rsidRPr="00E8545E">
              <w:rPr>
                <w:sz w:val="24"/>
                <w:szCs w:val="24"/>
              </w:rPr>
              <w:t>0 по местному времени)</w:t>
            </w:r>
          </w:p>
        </w:tc>
        <w:tc>
          <w:tcPr>
            <w:tcW w:w="2551" w:type="dxa"/>
            <w:tcBorders>
              <w:top w:val="nil"/>
              <w:left w:val="single" w:sz="4" w:space="0" w:color="auto"/>
              <w:bottom w:val="single" w:sz="4" w:space="0" w:color="auto"/>
              <w:right w:val="single" w:sz="4" w:space="0" w:color="auto"/>
            </w:tcBorders>
            <w:noWrap/>
            <w:vAlign w:val="center"/>
          </w:tcPr>
          <w:p w14:paraId="5B2A5EED" w14:textId="3D0F4287" w:rsidR="0099104F" w:rsidRPr="00E8545E" w:rsidRDefault="0099104F" w:rsidP="0099104F">
            <w:pPr>
              <w:spacing w:line="276" w:lineRule="auto"/>
              <w:jc w:val="center"/>
              <w:rPr>
                <w:sz w:val="24"/>
                <w:szCs w:val="24"/>
              </w:rPr>
            </w:pPr>
            <w:r w:rsidRPr="00E8545E">
              <w:rPr>
                <w:sz w:val="24"/>
                <w:szCs w:val="24"/>
              </w:rPr>
              <w:t xml:space="preserve">Ответственный за проведение РККР в ОО, </w:t>
            </w:r>
            <w:r>
              <w:rPr>
                <w:sz w:val="24"/>
                <w:szCs w:val="24"/>
              </w:rPr>
              <w:t>независимые</w:t>
            </w:r>
            <w:r w:rsidRPr="00E8545E">
              <w:rPr>
                <w:sz w:val="24"/>
                <w:szCs w:val="24"/>
              </w:rPr>
              <w:t xml:space="preserve"> наблюдатели</w:t>
            </w:r>
          </w:p>
        </w:tc>
      </w:tr>
      <w:tr w:rsidR="0099104F" w:rsidRPr="00E8545E" w14:paraId="6CB7A26D"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761E94BA" w14:textId="27E3F5E5" w:rsidR="0099104F" w:rsidRPr="00E8545E" w:rsidRDefault="0099104F" w:rsidP="0099104F">
            <w:pPr>
              <w:spacing w:line="276" w:lineRule="auto"/>
              <w:jc w:val="both"/>
              <w:rPr>
                <w:sz w:val="24"/>
                <w:szCs w:val="24"/>
              </w:rPr>
            </w:pPr>
            <w:r w:rsidRPr="00E8545E">
              <w:rPr>
                <w:sz w:val="24"/>
                <w:szCs w:val="24"/>
              </w:rPr>
              <w:t xml:space="preserve">Получение пароля для распаковки архива </w:t>
            </w:r>
            <w:r w:rsidRPr="00E8545E">
              <w:rPr>
                <w:sz w:val="24"/>
                <w:szCs w:val="24"/>
                <w:lang w:val="en-US"/>
              </w:rPr>
              <w:t>I</w:t>
            </w:r>
            <w:r w:rsidRPr="00E8545E">
              <w:rPr>
                <w:sz w:val="24"/>
                <w:szCs w:val="24"/>
              </w:rPr>
              <w:t xml:space="preserve"> части РККР для 4-х классов в электронном почтовом ящике образовательной организации в присутствии </w:t>
            </w:r>
            <w:r>
              <w:rPr>
                <w:sz w:val="24"/>
                <w:szCs w:val="24"/>
              </w:rPr>
              <w:t xml:space="preserve">независимого </w:t>
            </w:r>
            <w:r w:rsidRPr="00E8545E">
              <w:rPr>
                <w:sz w:val="24"/>
                <w:szCs w:val="24"/>
              </w:rPr>
              <w:t>наблюдателя</w:t>
            </w:r>
          </w:p>
        </w:tc>
        <w:tc>
          <w:tcPr>
            <w:tcW w:w="1843" w:type="dxa"/>
            <w:tcBorders>
              <w:top w:val="nil"/>
              <w:left w:val="nil"/>
              <w:bottom w:val="single" w:sz="4" w:space="0" w:color="auto"/>
              <w:right w:val="single" w:sz="4" w:space="0" w:color="auto"/>
            </w:tcBorders>
            <w:noWrap/>
            <w:vAlign w:val="center"/>
          </w:tcPr>
          <w:p w14:paraId="0E3C87AE" w14:textId="0EC3765F" w:rsidR="0099104F" w:rsidRPr="00E8545E" w:rsidRDefault="0099104F" w:rsidP="0099104F">
            <w:pPr>
              <w:spacing w:line="276" w:lineRule="auto"/>
              <w:jc w:val="center"/>
              <w:rPr>
                <w:sz w:val="24"/>
                <w:szCs w:val="24"/>
              </w:rPr>
            </w:pPr>
            <w:r>
              <w:rPr>
                <w:sz w:val="24"/>
                <w:szCs w:val="24"/>
              </w:rPr>
              <w:t>10.03.2022</w:t>
            </w:r>
          </w:p>
          <w:p w14:paraId="432DC519" w14:textId="62B78C65" w:rsidR="0099104F" w:rsidRPr="00E8545E" w:rsidRDefault="0099104F" w:rsidP="0099104F">
            <w:pPr>
              <w:spacing w:line="276" w:lineRule="auto"/>
              <w:jc w:val="center"/>
              <w:rPr>
                <w:sz w:val="24"/>
                <w:szCs w:val="24"/>
              </w:rPr>
            </w:pPr>
            <w:r w:rsidRPr="00E8545E">
              <w:rPr>
                <w:sz w:val="24"/>
                <w:szCs w:val="24"/>
              </w:rPr>
              <w:t>(в 08:</w:t>
            </w:r>
            <w:r>
              <w:rPr>
                <w:sz w:val="24"/>
                <w:szCs w:val="24"/>
              </w:rPr>
              <w:t>05</w:t>
            </w:r>
            <w:r w:rsidRPr="00E8545E">
              <w:rPr>
                <w:sz w:val="24"/>
                <w:szCs w:val="24"/>
              </w:rPr>
              <w:t xml:space="preserve"> по местному времени)</w:t>
            </w:r>
          </w:p>
        </w:tc>
        <w:tc>
          <w:tcPr>
            <w:tcW w:w="2551" w:type="dxa"/>
            <w:tcBorders>
              <w:top w:val="nil"/>
              <w:left w:val="single" w:sz="4" w:space="0" w:color="auto"/>
              <w:bottom w:val="single" w:sz="4" w:space="0" w:color="auto"/>
              <w:right w:val="single" w:sz="4" w:space="0" w:color="auto"/>
            </w:tcBorders>
            <w:noWrap/>
            <w:vAlign w:val="center"/>
          </w:tcPr>
          <w:p w14:paraId="4DEF3456" w14:textId="77069D55" w:rsidR="0099104F" w:rsidRPr="00E8545E" w:rsidRDefault="0099104F" w:rsidP="0099104F">
            <w:pPr>
              <w:spacing w:line="276" w:lineRule="auto"/>
              <w:jc w:val="center"/>
              <w:rPr>
                <w:sz w:val="24"/>
                <w:szCs w:val="24"/>
              </w:rPr>
            </w:pPr>
            <w:r w:rsidRPr="00E8545E">
              <w:rPr>
                <w:sz w:val="24"/>
                <w:szCs w:val="24"/>
              </w:rPr>
              <w:t xml:space="preserve">Ответственный за проведение РККР в ОО, </w:t>
            </w:r>
            <w:r>
              <w:rPr>
                <w:sz w:val="24"/>
                <w:szCs w:val="24"/>
              </w:rPr>
              <w:t>независимый</w:t>
            </w:r>
            <w:r w:rsidRPr="00E8545E">
              <w:rPr>
                <w:sz w:val="24"/>
                <w:szCs w:val="24"/>
              </w:rPr>
              <w:t xml:space="preserve"> наблюдатель</w:t>
            </w:r>
          </w:p>
        </w:tc>
      </w:tr>
      <w:tr w:rsidR="0099104F" w:rsidRPr="00E8545E" w14:paraId="10015614"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5BDF31F9" w14:textId="05159439" w:rsidR="0099104F" w:rsidRPr="00E8545E" w:rsidRDefault="0099104F" w:rsidP="0099104F">
            <w:pPr>
              <w:spacing w:line="276" w:lineRule="auto"/>
              <w:jc w:val="both"/>
              <w:rPr>
                <w:sz w:val="24"/>
                <w:szCs w:val="24"/>
              </w:rPr>
            </w:pPr>
            <w:r w:rsidRPr="00E8545E">
              <w:rPr>
                <w:sz w:val="24"/>
                <w:szCs w:val="24"/>
              </w:rPr>
              <w:t xml:space="preserve">Печать комплектов </w:t>
            </w:r>
            <w:r w:rsidRPr="00E8545E">
              <w:rPr>
                <w:sz w:val="24"/>
                <w:szCs w:val="24"/>
                <w:lang w:val="en-US"/>
              </w:rPr>
              <w:t>I</w:t>
            </w:r>
            <w:r w:rsidRPr="00E8545E">
              <w:rPr>
                <w:sz w:val="24"/>
                <w:szCs w:val="24"/>
              </w:rPr>
              <w:t xml:space="preserve"> части заданий РККР на всех участников </w:t>
            </w:r>
            <w:r w:rsidRPr="00E8545E">
              <w:rPr>
                <w:sz w:val="22"/>
                <w:szCs w:val="22"/>
                <w:lang w:eastAsia="en-US"/>
              </w:rPr>
              <w:t xml:space="preserve">по вариантам </w:t>
            </w:r>
            <w:r w:rsidRPr="00E8545E">
              <w:rPr>
                <w:sz w:val="24"/>
                <w:szCs w:val="24"/>
              </w:rPr>
              <w:t>(допускается двухсторонняя печать,</w:t>
            </w:r>
            <w:r w:rsidRPr="00E8545E">
              <w:rPr>
                <w:sz w:val="22"/>
                <w:szCs w:val="22"/>
                <w:lang w:eastAsia="en-US"/>
              </w:rPr>
              <w:t xml:space="preserve"> А4, черно-белая</w:t>
            </w:r>
            <w:r w:rsidRPr="00E8545E">
              <w:rPr>
                <w:sz w:val="24"/>
                <w:szCs w:val="24"/>
              </w:rPr>
              <w:t xml:space="preserve">) в присутствии </w:t>
            </w:r>
            <w:r>
              <w:rPr>
                <w:sz w:val="24"/>
                <w:szCs w:val="24"/>
              </w:rPr>
              <w:t xml:space="preserve">независимого </w:t>
            </w:r>
            <w:r w:rsidRPr="00E8545E">
              <w:rPr>
                <w:sz w:val="24"/>
                <w:szCs w:val="24"/>
              </w:rPr>
              <w:t>наблюдателя</w:t>
            </w:r>
          </w:p>
        </w:tc>
        <w:tc>
          <w:tcPr>
            <w:tcW w:w="1843" w:type="dxa"/>
            <w:tcBorders>
              <w:top w:val="nil"/>
              <w:left w:val="nil"/>
              <w:bottom w:val="single" w:sz="4" w:space="0" w:color="auto"/>
              <w:right w:val="single" w:sz="4" w:space="0" w:color="auto"/>
            </w:tcBorders>
            <w:noWrap/>
            <w:vAlign w:val="center"/>
          </w:tcPr>
          <w:p w14:paraId="1C8CF966" w14:textId="652D5C02" w:rsidR="0099104F" w:rsidRPr="00E8545E" w:rsidRDefault="0099104F" w:rsidP="0099104F">
            <w:pPr>
              <w:spacing w:line="276" w:lineRule="auto"/>
              <w:jc w:val="center"/>
              <w:rPr>
                <w:sz w:val="24"/>
                <w:szCs w:val="24"/>
              </w:rPr>
            </w:pPr>
            <w:r>
              <w:rPr>
                <w:sz w:val="24"/>
                <w:szCs w:val="24"/>
              </w:rPr>
              <w:t>10.03.2022</w:t>
            </w:r>
          </w:p>
          <w:p w14:paraId="67486CA8" w14:textId="68039860" w:rsidR="0099104F" w:rsidRPr="00E8545E" w:rsidRDefault="0099104F" w:rsidP="0099104F">
            <w:pPr>
              <w:spacing w:line="276" w:lineRule="auto"/>
              <w:jc w:val="center"/>
              <w:rPr>
                <w:sz w:val="24"/>
                <w:szCs w:val="24"/>
              </w:rPr>
            </w:pPr>
            <w:r w:rsidRPr="00E8545E">
              <w:rPr>
                <w:sz w:val="24"/>
                <w:szCs w:val="24"/>
              </w:rPr>
              <w:t>(в 08:</w:t>
            </w:r>
            <w:r>
              <w:rPr>
                <w:sz w:val="24"/>
                <w:szCs w:val="24"/>
              </w:rPr>
              <w:t>05</w:t>
            </w:r>
            <w:r w:rsidRPr="00E8545E">
              <w:rPr>
                <w:sz w:val="24"/>
                <w:szCs w:val="24"/>
              </w:rPr>
              <w:t xml:space="preserve"> по местному времени)</w:t>
            </w:r>
          </w:p>
        </w:tc>
        <w:tc>
          <w:tcPr>
            <w:tcW w:w="2551" w:type="dxa"/>
            <w:tcBorders>
              <w:top w:val="nil"/>
              <w:left w:val="single" w:sz="4" w:space="0" w:color="auto"/>
              <w:bottom w:val="single" w:sz="4" w:space="0" w:color="auto"/>
              <w:right w:val="single" w:sz="4" w:space="0" w:color="auto"/>
            </w:tcBorders>
            <w:noWrap/>
            <w:vAlign w:val="center"/>
          </w:tcPr>
          <w:p w14:paraId="607D687C" w14:textId="77777777" w:rsidR="0099104F" w:rsidRPr="00E8545E" w:rsidRDefault="0099104F" w:rsidP="0099104F">
            <w:pPr>
              <w:spacing w:line="276" w:lineRule="auto"/>
              <w:jc w:val="center"/>
              <w:rPr>
                <w:sz w:val="24"/>
                <w:szCs w:val="24"/>
              </w:rPr>
            </w:pPr>
            <w:r w:rsidRPr="00E8545E">
              <w:rPr>
                <w:sz w:val="24"/>
                <w:szCs w:val="24"/>
              </w:rPr>
              <w:t>Ответственный за проведение РККР в ОО,</w:t>
            </w:r>
          </w:p>
          <w:p w14:paraId="461E35C3" w14:textId="2420A0B6" w:rsidR="0099104F" w:rsidRPr="00E8545E" w:rsidRDefault="0099104F" w:rsidP="0099104F">
            <w:pPr>
              <w:spacing w:line="276" w:lineRule="auto"/>
              <w:jc w:val="center"/>
              <w:rPr>
                <w:sz w:val="24"/>
                <w:szCs w:val="24"/>
              </w:rPr>
            </w:pPr>
            <w:r>
              <w:rPr>
                <w:sz w:val="24"/>
                <w:szCs w:val="24"/>
              </w:rPr>
              <w:t>независимый</w:t>
            </w:r>
            <w:r w:rsidRPr="00E8545E">
              <w:rPr>
                <w:sz w:val="24"/>
                <w:szCs w:val="24"/>
              </w:rPr>
              <w:t xml:space="preserve"> наблюдатель</w:t>
            </w:r>
          </w:p>
        </w:tc>
      </w:tr>
      <w:tr w:rsidR="0099104F" w:rsidRPr="00E8545E" w14:paraId="72551FA6"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29D45A38" w14:textId="77777777" w:rsidR="0099104F" w:rsidRPr="00E8545E" w:rsidRDefault="0099104F" w:rsidP="0099104F">
            <w:pPr>
              <w:spacing w:line="276" w:lineRule="auto"/>
              <w:rPr>
                <w:sz w:val="24"/>
                <w:szCs w:val="24"/>
              </w:rPr>
            </w:pPr>
            <w:r w:rsidRPr="00E8545E">
              <w:rPr>
                <w:sz w:val="24"/>
                <w:szCs w:val="24"/>
              </w:rPr>
              <w:t xml:space="preserve">Выдача каждому участнику комплекта материалов </w:t>
            </w:r>
          </w:p>
          <w:p w14:paraId="5295EE62" w14:textId="77777777" w:rsidR="0099104F" w:rsidRPr="00E8545E" w:rsidRDefault="0099104F" w:rsidP="0099104F">
            <w:pPr>
              <w:spacing w:line="276" w:lineRule="auto"/>
              <w:rPr>
                <w:sz w:val="24"/>
                <w:szCs w:val="24"/>
              </w:rPr>
            </w:pPr>
            <w:r w:rsidRPr="00E8545E">
              <w:rPr>
                <w:sz w:val="24"/>
                <w:szCs w:val="24"/>
                <w:lang w:val="en-US"/>
              </w:rPr>
              <w:t>I</w:t>
            </w:r>
            <w:r w:rsidRPr="00E8545E">
              <w:rPr>
                <w:sz w:val="24"/>
                <w:szCs w:val="24"/>
              </w:rPr>
              <w:t xml:space="preserve"> части региональной комплексной контрольной работы </w:t>
            </w:r>
          </w:p>
        </w:tc>
        <w:tc>
          <w:tcPr>
            <w:tcW w:w="1843" w:type="dxa"/>
            <w:tcBorders>
              <w:top w:val="nil"/>
              <w:left w:val="nil"/>
              <w:bottom w:val="single" w:sz="4" w:space="0" w:color="auto"/>
              <w:right w:val="single" w:sz="4" w:space="0" w:color="auto"/>
            </w:tcBorders>
            <w:noWrap/>
            <w:vAlign w:val="center"/>
          </w:tcPr>
          <w:p w14:paraId="5CE70FD9" w14:textId="635C1C86" w:rsidR="0099104F" w:rsidRPr="00E8545E" w:rsidRDefault="0099104F" w:rsidP="0099104F">
            <w:pPr>
              <w:spacing w:line="276" w:lineRule="auto"/>
              <w:jc w:val="center"/>
              <w:rPr>
                <w:sz w:val="24"/>
                <w:szCs w:val="24"/>
              </w:rPr>
            </w:pPr>
            <w:r>
              <w:rPr>
                <w:sz w:val="24"/>
                <w:szCs w:val="24"/>
              </w:rPr>
              <w:t>10.03.2022</w:t>
            </w:r>
          </w:p>
        </w:tc>
        <w:tc>
          <w:tcPr>
            <w:tcW w:w="2551" w:type="dxa"/>
            <w:tcBorders>
              <w:top w:val="nil"/>
              <w:left w:val="single" w:sz="4" w:space="0" w:color="auto"/>
              <w:bottom w:val="single" w:sz="4" w:space="0" w:color="auto"/>
              <w:right w:val="single" w:sz="4" w:space="0" w:color="auto"/>
            </w:tcBorders>
            <w:noWrap/>
            <w:vAlign w:val="center"/>
          </w:tcPr>
          <w:p w14:paraId="2757E767" w14:textId="77777777" w:rsidR="0099104F" w:rsidRPr="00E8545E" w:rsidRDefault="0099104F" w:rsidP="0099104F">
            <w:pPr>
              <w:spacing w:line="276" w:lineRule="auto"/>
              <w:jc w:val="center"/>
              <w:rPr>
                <w:sz w:val="24"/>
                <w:szCs w:val="24"/>
              </w:rPr>
            </w:pPr>
            <w:r w:rsidRPr="00E8545E">
              <w:rPr>
                <w:sz w:val="24"/>
                <w:szCs w:val="24"/>
              </w:rPr>
              <w:t>Организатор в аудитории</w:t>
            </w:r>
          </w:p>
        </w:tc>
      </w:tr>
      <w:tr w:rsidR="0099104F" w:rsidRPr="00E8545E" w14:paraId="5F9D55DF"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46AC1D37" w14:textId="77777777" w:rsidR="0099104F" w:rsidRPr="00E8545E" w:rsidRDefault="0099104F" w:rsidP="0099104F">
            <w:pPr>
              <w:spacing w:line="276" w:lineRule="auto"/>
              <w:rPr>
                <w:sz w:val="24"/>
                <w:szCs w:val="24"/>
              </w:rPr>
            </w:pPr>
            <w:r w:rsidRPr="00E8545E">
              <w:rPr>
                <w:sz w:val="24"/>
                <w:szCs w:val="24"/>
              </w:rPr>
              <w:t xml:space="preserve">Проведение </w:t>
            </w:r>
            <w:r w:rsidRPr="00E8545E">
              <w:rPr>
                <w:sz w:val="24"/>
                <w:szCs w:val="24"/>
                <w:lang w:val="en-US"/>
              </w:rPr>
              <w:t>I</w:t>
            </w:r>
            <w:r w:rsidRPr="00E8545E">
              <w:rPr>
                <w:sz w:val="24"/>
                <w:szCs w:val="24"/>
              </w:rPr>
              <w:t xml:space="preserve"> части региональной комплексной контрольной работы в 4-х классах. </w:t>
            </w:r>
          </w:p>
          <w:p w14:paraId="53E98ED6" w14:textId="77777777" w:rsidR="0099104F" w:rsidRPr="00E8545E" w:rsidRDefault="0099104F" w:rsidP="0099104F">
            <w:pPr>
              <w:spacing w:line="276" w:lineRule="auto"/>
              <w:rPr>
                <w:b/>
                <w:sz w:val="24"/>
                <w:szCs w:val="24"/>
              </w:rPr>
            </w:pPr>
            <w:r w:rsidRPr="00E8545E">
              <w:rPr>
                <w:b/>
                <w:sz w:val="24"/>
                <w:szCs w:val="24"/>
              </w:rPr>
              <w:lastRenderedPageBreak/>
              <w:t>Внимание! Перед началом работы зачитать текст инструктажа</w:t>
            </w:r>
          </w:p>
        </w:tc>
        <w:tc>
          <w:tcPr>
            <w:tcW w:w="1843" w:type="dxa"/>
            <w:tcBorders>
              <w:top w:val="nil"/>
              <w:left w:val="nil"/>
              <w:bottom w:val="single" w:sz="4" w:space="0" w:color="auto"/>
              <w:right w:val="single" w:sz="4" w:space="0" w:color="auto"/>
            </w:tcBorders>
            <w:noWrap/>
            <w:vAlign w:val="center"/>
          </w:tcPr>
          <w:p w14:paraId="42198900" w14:textId="451AE771" w:rsidR="0099104F" w:rsidRPr="00E8545E" w:rsidRDefault="0099104F" w:rsidP="0099104F">
            <w:pPr>
              <w:spacing w:line="276" w:lineRule="auto"/>
              <w:jc w:val="center"/>
              <w:rPr>
                <w:sz w:val="24"/>
                <w:szCs w:val="24"/>
              </w:rPr>
            </w:pPr>
            <w:r>
              <w:rPr>
                <w:sz w:val="24"/>
                <w:szCs w:val="24"/>
              </w:rPr>
              <w:lastRenderedPageBreak/>
              <w:t>10.03.2022</w:t>
            </w:r>
          </w:p>
          <w:p w14:paraId="68A995FF" w14:textId="77777777" w:rsidR="0099104F" w:rsidRPr="00E8545E" w:rsidRDefault="0099104F" w:rsidP="0099104F">
            <w:pPr>
              <w:spacing w:line="276" w:lineRule="auto"/>
              <w:jc w:val="center"/>
              <w:rPr>
                <w:sz w:val="24"/>
                <w:szCs w:val="24"/>
              </w:rPr>
            </w:pPr>
            <w:r w:rsidRPr="00E8545E">
              <w:rPr>
                <w:sz w:val="24"/>
                <w:szCs w:val="24"/>
              </w:rPr>
              <w:lastRenderedPageBreak/>
              <w:t>(согласно расписанию</w:t>
            </w:r>
          </w:p>
          <w:p w14:paraId="4CEC3F0A" w14:textId="77777777" w:rsidR="0099104F" w:rsidRPr="00E8545E" w:rsidRDefault="0099104F" w:rsidP="0099104F">
            <w:pPr>
              <w:spacing w:line="276" w:lineRule="auto"/>
              <w:jc w:val="center"/>
              <w:rPr>
                <w:sz w:val="24"/>
                <w:szCs w:val="24"/>
              </w:rPr>
            </w:pPr>
            <w:r w:rsidRPr="00E8545E">
              <w:rPr>
                <w:sz w:val="24"/>
                <w:szCs w:val="24"/>
              </w:rPr>
              <w:t xml:space="preserve"> 3 уроком </w:t>
            </w:r>
            <w:r w:rsidRPr="00E8545E">
              <w:rPr>
                <w:sz w:val="24"/>
                <w:szCs w:val="24"/>
                <w:lang w:val="en-US"/>
              </w:rPr>
              <w:t>I</w:t>
            </w:r>
            <w:r w:rsidRPr="00E8545E">
              <w:rPr>
                <w:sz w:val="24"/>
                <w:szCs w:val="24"/>
              </w:rPr>
              <w:t xml:space="preserve"> или </w:t>
            </w:r>
            <w:r w:rsidRPr="00E8545E">
              <w:rPr>
                <w:sz w:val="24"/>
                <w:szCs w:val="24"/>
                <w:lang w:val="en-US"/>
              </w:rPr>
              <w:t>II</w:t>
            </w:r>
            <w:r w:rsidRPr="00E8545E">
              <w:rPr>
                <w:sz w:val="24"/>
                <w:szCs w:val="24"/>
              </w:rPr>
              <w:t xml:space="preserve"> смены)</w:t>
            </w:r>
          </w:p>
        </w:tc>
        <w:tc>
          <w:tcPr>
            <w:tcW w:w="2551" w:type="dxa"/>
            <w:tcBorders>
              <w:top w:val="nil"/>
              <w:left w:val="single" w:sz="4" w:space="0" w:color="auto"/>
              <w:bottom w:val="single" w:sz="4" w:space="0" w:color="auto"/>
              <w:right w:val="single" w:sz="4" w:space="0" w:color="auto"/>
            </w:tcBorders>
            <w:noWrap/>
            <w:vAlign w:val="center"/>
          </w:tcPr>
          <w:p w14:paraId="1E3B2F96" w14:textId="2D069C0E" w:rsidR="0099104F" w:rsidRPr="00E8545E" w:rsidRDefault="0099104F" w:rsidP="0099104F">
            <w:pPr>
              <w:spacing w:line="276" w:lineRule="auto"/>
              <w:jc w:val="center"/>
              <w:rPr>
                <w:sz w:val="24"/>
                <w:szCs w:val="24"/>
              </w:rPr>
            </w:pPr>
            <w:r w:rsidRPr="00E8545E">
              <w:rPr>
                <w:sz w:val="24"/>
                <w:szCs w:val="24"/>
              </w:rPr>
              <w:lastRenderedPageBreak/>
              <w:t xml:space="preserve">ОО, муниципальные координаторы, </w:t>
            </w:r>
            <w:r>
              <w:rPr>
                <w:sz w:val="24"/>
                <w:szCs w:val="24"/>
              </w:rPr>
              <w:lastRenderedPageBreak/>
              <w:t>независимые</w:t>
            </w:r>
            <w:r w:rsidRPr="00E8545E">
              <w:rPr>
                <w:sz w:val="24"/>
                <w:szCs w:val="24"/>
              </w:rPr>
              <w:t xml:space="preserve"> наблюдатели</w:t>
            </w:r>
          </w:p>
        </w:tc>
      </w:tr>
      <w:tr w:rsidR="0099104F" w:rsidRPr="00E8545E" w14:paraId="230DC892"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31F437AF" w14:textId="77777777" w:rsidR="0099104F" w:rsidRPr="00E8545E" w:rsidRDefault="0099104F" w:rsidP="0099104F">
            <w:pPr>
              <w:spacing w:line="276" w:lineRule="auto"/>
              <w:jc w:val="both"/>
              <w:rPr>
                <w:sz w:val="24"/>
                <w:szCs w:val="24"/>
              </w:rPr>
            </w:pPr>
            <w:r w:rsidRPr="00E8545E">
              <w:rPr>
                <w:sz w:val="24"/>
                <w:szCs w:val="24"/>
              </w:rPr>
              <w:lastRenderedPageBreak/>
              <w:t xml:space="preserve">Сбор работ участников по окончании </w:t>
            </w:r>
            <w:r w:rsidRPr="00E8545E">
              <w:rPr>
                <w:sz w:val="24"/>
                <w:szCs w:val="24"/>
                <w:lang w:val="en-US"/>
              </w:rPr>
              <w:t>I</w:t>
            </w:r>
            <w:r w:rsidRPr="00E8545E">
              <w:rPr>
                <w:sz w:val="24"/>
                <w:szCs w:val="24"/>
              </w:rPr>
              <w:t xml:space="preserve"> части контрольной работы и их передача ответственному организатору РККР в ОО</w:t>
            </w:r>
          </w:p>
        </w:tc>
        <w:tc>
          <w:tcPr>
            <w:tcW w:w="1843" w:type="dxa"/>
            <w:tcBorders>
              <w:top w:val="nil"/>
              <w:left w:val="nil"/>
              <w:bottom w:val="single" w:sz="4" w:space="0" w:color="auto"/>
              <w:right w:val="single" w:sz="4" w:space="0" w:color="auto"/>
            </w:tcBorders>
            <w:noWrap/>
            <w:vAlign w:val="center"/>
          </w:tcPr>
          <w:p w14:paraId="01090F17" w14:textId="5652BAE8" w:rsidR="0099104F" w:rsidRPr="00E8545E" w:rsidRDefault="0099104F" w:rsidP="0099104F">
            <w:pPr>
              <w:spacing w:line="276" w:lineRule="auto"/>
              <w:jc w:val="center"/>
              <w:rPr>
                <w:sz w:val="24"/>
                <w:szCs w:val="24"/>
              </w:rPr>
            </w:pPr>
            <w:r>
              <w:rPr>
                <w:sz w:val="24"/>
                <w:szCs w:val="24"/>
              </w:rPr>
              <w:t>10.03.2022</w:t>
            </w:r>
          </w:p>
          <w:p w14:paraId="5394A904" w14:textId="77777777" w:rsidR="0099104F" w:rsidRPr="00E8545E" w:rsidRDefault="0099104F" w:rsidP="0099104F">
            <w:pPr>
              <w:spacing w:line="276" w:lineRule="auto"/>
              <w:jc w:val="center"/>
              <w:rPr>
                <w:sz w:val="24"/>
                <w:szCs w:val="24"/>
              </w:rPr>
            </w:pPr>
            <w:r w:rsidRPr="00E8545E">
              <w:rPr>
                <w:sz w:val="24"/>
                <w:szCs w:val="24"/>
              </w:rPr>
              <w:t xml:space="preserve">(сразу по окончании выполнения </w:t>
            </w:r>
          </w:p>
          <w:p w14:paraId="0924D91F" w14:textId="77777777" w:rsidR="0099104F" w:rsidRPr="00E8545E" w:rsidRDefault="0099104F" w:rsidP="0099104F">
            <w:pPr>
              <w:spacing w:line="276" w:lineRule="auto"/>
              <w:jc w:val="center"/>
              <w:rPr>
                <w:sz w:val="24"/>
                <w:szCs w:val="24"/>
              </w:rPr>
            </w:pPr>
            <w:r w:rsidRPr="00E8545E">
              <w:rPr>
                <w:sz w:val="24"/>
                <w:szCs w:val="24"/>
                <w:lang w:val="en-US"/>
              </w:rPr>
              <w:t>I</w:t>
            </w:r>
            <w:r w:rsidRPr="00E8545E">
              <w:rPr>
                <w:sz w:val="24"/>
                <w:szCs w:val="24"/>
              </w:rPr>
              <w:t xml:space="preserve"> части РККР)</w:t>
            </w:r>
          </w:p>
        </w:tc>
        <w:tc>
          <w:tcPr>
            <w:tcW w:w="2551" w:type="dxa"/>
            <w:tcBorders>
              <w:top w:val="nil"/>
              <w:left w:val="single" w:sz="4" w:space="0" w:color="auto"/>
              <w:bottom w:val="single" w:sz="4" w:space="0" w:color="auto"/>
              <w:right w:val="single" w:sz="4" w:space="0" w:color="auto"/>
            </w:tcBorders>
            <w:noWrap/>
            <w:vAlign w:val="center"/>
          </w:tcPr>
          <w:p w14:paraId="65AA30F5" w14:textId="77777777" w:rsidR="0099104F" w:rsidRPr="00E8545E" w:rsidRDefault="0099104F" w:rsidP="0099104F">
            <w:pPr>
              <w:spacing w:line="276" w:lineRule="auto"/>
              <w:jc w:val="center"/>
              <w:rPr>
                <w:sz w:val="24"/>
                <w:szCs w:val="24"/>
              </w:rPr>
            </w:pPr>
            <w:r w:rsidRPr="00E8545E">
              <w:rPr>
                <w:sz w:val="24"/>
                <w:szCs w:val="24"/>
              </w:rPr>
              <w:t>Ответственный за проведение РККР в ОО, организатор в аудитории,</w:t>
            </w:r>
          </w:p>
          <w:p w14:paraId="4D2517C5" w14:textId="44E432EB" w:rsidR="0099104F" w:rsidRPr="00E8545E" w:rsidRDefault="0099104F" w:rsidP="0099104F">
            <w:pPr>
              <w:spacing w:line="276" w:lineRule="auto"/>
              <w:jc w:val="center"/>
              <w:rPr>
                <w:sz w:val="24"/>
                <w:szCs w:val="24"/>
              </w:rPr>
            </w:pPr>
            <w:r>
              <w:rPr>
                <w:sz w:val="24"/>
                <w:szCs w:val="24"/>
              </w:rPr>
              <w:t>независимые</w:t>
            </w:r>
            <w:r w:rsidRPr="00E8545E">
              <w:rPr>
                <w:sz w:val="24"/>
                <w:szCs w:val="24"/>
              </w:rPr>
              <w:t xml:space="preserve"> наблюдатели</w:t>
            </w:r>
          </w:p>
        </w:tc>
      </w:tr>
      <w:tr w:rsidR="0099104F" w:rsidRPr="00E8545E" w14:paraId="33A61D2B"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55F89998" w14:textId="77777777" w:rsidR="0099104F" w:rsidRPr="00E8545E" w:rsidRDefault="0099104F" w:rsidP="0099104F">
            <w:pPr>
              <w:spacing w:line="276" w:lineRule="auto"/>
              <w:rPr>
                <w:sz w:val="24"/>
                <w:szCs w:val="24"/>
              </w:rPr>
            </w:pPr>
            <w:r w:rsidRPr="00E8545E">
              <w:rPr>
                <w:sz w:val="24"/>
                <w:szCs w:val="24"/>
              </w:rPr>
              <w:t xml:space="preserve">Рассылка кода для распаковки зашифрованного архива </w:t>
            </w:r>
          </w:p>
          <w:p w14:paraId="3D293A8E" w14:textId="77777777" w:rsidR="0099104F" w:rsidRPr="00E8545E" w:rsidRDefault="0099104F" w:rsidP="0099104F">
            <w:pPr>
              <w:spacing w:line="276" w:lineRule="auto"/>
              <w:rPr>
                <w:sz w:val="24"/>
                <w:szCs w:val="24"/>
              </w:rPr>
            </w:pPr>
            <w:r w:rsidRPr="00E8545E">
              <w:rPr>
                <w:sz w:val="24"/>
                <w:szCs w:val="24"/>
                <w:lang w:val="en-US"/>
              </w:rPr>
              <w:t>II</w:t>
            </w:r>
            <w:r w:rsidRPr="00E8545E">
              <w:rPr>
                <w:sz w:val="24"/>
                <w:szCs w:val="24"/>
              </w:rPr>
              <w:t xml:space="preserve"> части РККР (электронной почтой)</w:t>
            </w:r>
          </w:p>
        </w:tc>
        <w:tc>
          <w:tcPr>
            <w:tcW w:w="1843" w:type="dxa"/>
            <w:tcBorders>
              <w:top w:val="nil"/>
              <w:left w:val="nil"/>
              <w:bottom w:val="single" w:sz="4" w:space="0" w:color="auto"/>
              <w:right w:val="single" w:sz="4" w:space="0" w:color="auto"/>
            </w:tcBorders>
            <w:noWrap/>
            <w:vAlign w:val="center"/>
          </w:tcPr>
          <w:p w14:paraId="71B8275C" w14:textId="3471A105" w:rsidR="0099104F" w:rsidRPr="00E8545E" w:rsidRDefault="0099104F" w:rsidP="0099104F">
            <w:pPr>
              <w:spacing w:line="276" w:lineRule="auto"/>
              <w:jc w:val="center"/>
              <w:rPr>
                <w:sz w:val="24"/>
                <w:szCs w:val="24"/>
              </w:rPr>
            </w:pPr>
            <w:r>
              <w:rPr>
                <w:sz w:val="24"/>
                <w:szCs w:val="24"/>
              </w:rPr>
              <w:t>11.03.2022</w:t>
            </w:r>
          </w:p>
          <w:p w14:paraId="40CAE317" w14:textId="21885A4B" w:rsidR="0099104F" w:rsidRPr="00E8545E" w:rsidRDefault="0099104F" w:rsidP="0099104F">
            <w:pPr>
              <w:spacing w:line="276" w:lineRule="auto"/>
              <w:jc w:val="center"/>
              <w:rPr>
                <w:sz w:val="24"/>
                <w:szCs w:val="24"/>
              </w:rPr>
            </w:pPr>
            <w:r w:rsidRPr="00E8545E">
              <w:rPr>
                <w:sz w:val="24"/>
                <w:szCs w:val="24"/>
              </w:rPr>
              <w:t xml:space="preserve"> (08:</w:t>
            </w:r>
            <w:r>
              <w:rPr>
                <w:sz w:val="24"/>
                <w:szCs w:val="24"/>
              </w:rPr>
              <w:t>00</w:t>
            </w:r>
            <w:r w:rsidRPr="00E8545E">
              <w:rPr>
                <w:sz w:val="24"/>
                <w:szCs w:val="24"/>
              </w:rPr>
              <w:t xml:space="preserve"> по местному времени)</w:t>
            </w:r>
          </w:p>
        </w:tc>
        <w:tc>
          <w:tcPr>
            <w:tcW w:w="2551" w:type="dxa"/>
            <w:tcBorders>
              <w:top w:val="nil"/>
              <w:left w:val="single" w:sz="4" w:space="0" w:color="auto"/>
              <w:bottom w:val="single" w:sz="4" w:space="0" w:color="auto"/>
              <w:right w:val="single" w:sz="4" w:space="0" w:color="auto"/>
            </w:tcBorders>
            <w:noWrap/>
            <w:vAlign w:val="center"/>
          </w:tcPr>
          <w:p w14:paraId="4276CE22" w14:textId="77777777" w:rsidR="0099104F" w:rsidRPr="00E8545E" w:rsidRDefault="0099104F" w:rsidP="0099104F">
            <w:pPr>
              <w:spacing w:line="276" w:lineRule="auto"/>
              <w:jc w:val="center"/>
              <w:rPr>
                <w:sz w:val="24"/>
                <w:szCs w:val="24"/>
              </w:rPr>
            </w:pPr>
            <w:r w:rsidRPr="00E8545E">
              <w:rPr>
                <w:sz w:val="24"/>
                <w:szCs w:val="24"/>
              </w:rPr>
              <w:t>Региональный координатор,</w:t>
            </w:r>
          </w:p>
          <w:p w14:paraId="62CED3F4" w14:textId="77777777" w:rsidR="0099104F" w:rsidRPr="00E8545E" w:rsidRDefault="0099104F" w:rsidP="0099104F">
            <w:pPr>
              <w:spacing w:line="276" w:lineRule="auto"/>
              <w:jc w:val="center"/>
              <w:rPr>
                <w:sz w:val="24"/>
                <w:szCs w:val="24"/>
              </w:rPr>
            </w:pPr>
            <w:r w:rsidRPr="00E8545E">
              <w:rPr>
                <w:sz w:val="24"/>
                <w:szCs w:val="24"/>
              </w:rPr>
              <w:t>муниципальные координаторы</w:t>
            </w:r>
          </w:p>
        </w:tc>
      </w:tr>
      <w:tr w:rsidR="0099104F" w:rsidRPr="00E8545E" w14:paraId="7929FBEB"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0677BD9C" w14:textId="5AE38700" w:rsidR="0099104F" w:rsidRPr="00E8545E" w:rsidRDefault="0099104F" w:rsidP="0099104F">
            <w:pPr>
              <w:spacing w:line="276" w:lineRule="auto"/>
              <w:rPr>
                <w:sz w:val="24"/>
                <w:szCs w:val="24"/>
              </w:rPr>
            </w:pPr>
            <w:r w:rsidRPr="00E8545E">
              <w:rPr>
                <w:sz w:val="24"/>
                <w:szCs w:val="24"/>
              </w:rPr>
              <w:t xml:space="preserve">Прибытие </w:t>
            </w:r>
            <w:r>
              <w:rPr>
                <w:sz w:val="24"/>
                <w:szCs w:val="24"/>
              </w:rPr>
              <w:t xml:space="preserve">независимого </w:t>
            </w:r>
            <w:r w:rsidRPr="00E8545E">
              <w:rPr>
                <w:sz w:val="24"/>
                <w:szCs w:val="24"/>
              </w:rPr>
              <w:t>наблюдателя в образовательную организацию – место проведения РККР в 4-х классах</w:t>
            </w:r>
          </w:p>
        </w:tc>
        <w:tc>
          <w:tcPr>
            <w:tcW w:w="1843" w:type="dxa"/>
            <w:tcBorders>
              <w:top w:val="nil"/>
              <w:left w:val="nil"/>
              <w:bottom w:val="single" w:sz="4" w:space="0" w:color="auto"/>
              <w:right w:val="single" w:sz="4" w:space="0" w:color="auto"/>
            </w:tcBorders>
            <w:noWrap/>
            <w:vAlign w:val="center"/>
          </w:tcPr>
          <w:p w14:paraId="1ABE4985" w14:textId="77777777" w:rsidR="0099104F" w:rsidRPr="00E8545E" w:rsidRDefault="0099104F" w:rsidP="0099104F">
            <w:pPr>
              <w:spacing w:line="276" w:lineRule="auto"/>
              <w:jc w:val="center"/>
              <w:rPr>
                <w:sz w:val="24"/>
                <w:szCs w:val="24"/>
              </w:rPr>
            </w:pPr>
            <w:r>
              <w:rPr>
                <w:sz w:val="24"/>
                <w:szCs w:val="24"/>
              </w:rPr>
              <w:t>11.03.2022</w:t>
            </w:r>
          </w:p>
          <w:p w14:paraId="3AB1CAB6" w14:textId="6B0A4F5A" w:rsidR="0099104F" w:rsidRDefault="0099104F" w:rsidP="0099104F">
            <w:pPr>
              <w:spacing w:line="276" w:lineRule="auto"/>
              <w:jc w:val="center"/>
              <w:rPr>
                <w:sz w:val="24"/>
                <w:szCs w:val="24"/>
              </w:rPr>
            </w:pPr>
            <w:r w:rsidRPr="00E8545E">
              <w:rPr>
                <w:sz w:val="24"/>
                <w:szCs w:val="24"/>
              </w:rPr>
              <w:t xml:space="preserve">(в </w:t>
            </w:r>
            <w:r>
              <w:rPr>
                <w:sz w:val="24"/>
                <w:szCs w:val="24"/>
              </w:rPr>
              <w:t>0</w:t>
            </w:r>
            <w:r w:rsidRPr="00E8545E">
              <w:rPr>
                <w:sz w:val="24"/>
                <w:szCs w:val="24"/>
              </w:rPr>
              <w:t>8:</w:t>
            </w:r>
            <w:r>
              <w:rPr>
                <w:sz w:val="24"/>
                <w:szCs w:val="24"/>
              </w:rPr>
              <w:t>0</w:t>
            </w:r>
            <w:r w:rsidRPr="00E8545E">
              <w:rPr>
                <w:sz w:val="24"/>
                <w:szCs w:val="24"/>
              </w:rPr>
              <w:t>0 по местному времени)</w:t>
            </w:r>
          </w:p>
        </w:tc>
        <w:tc>
          <w:tcPr>
            <w:tcW w:w="2551" w:type="dxa"/>
            <w:tcBorders>
              <w:top w:val="nil"/>
              <w:left w:val="single" w:sz="4" w:space="0" w:color="auto"/>
              <w:bottom w:val="single" w:sz="4" w:space="0" w:color="auto"/>
              <w:right w:val="single" w:sz="4" w:space="0" w:color="auto"/>
            </w:tcBorders>
            <w:noWrap/>
            <w:vAlign w:val="center"/>
          </w:tcPr>
          <w:p w14:paraId="51BA7511" w14:textId="412F404C" w:rsidR="0099104F" w:rsidRPr="00E8545E" w:rsidRDefault="0099104F" w:rsidP="0099104F">
            <w:pPr>
              <w:spacing w:line="276" w:lineRule="auto"/>
              <w:jc w:val="center"/>
              <w:rPr>
                <w:sz w:val="24"/>
                <w:szCs w:val="24"/>
              </w:rPr>
            </w:pPr>
            <w:r w:rsidRPr="00E8545E">
              <w:rPr>
                <w:sz w:val="24"/>
                <w:szCs w:val="24"/>
              </w:rPr>
              <w:t xml:space="preserve">Ответственный за проведение РККР в ОО, </w:t>
            </w:r>
            <w:r>
              <w:rPr>
                <w:sz w:val="24"/>
                <w:szCs w:val="24"/>
              </w:rPr>
              <w:t>независимые</w:t>
            </w:r>
            <w:r w:rsidRPr="00E8545E">
              <w:rPr>
                <w:sz w:val="24"/>
                <w:szCs w:val="24"/>
              </w:rPr>
              <w:t xml:space="preserve"> наблюдатели</w:t>
            </w:r>
          </w:p>
        </w:tc>
      </w:tr>
      <w:tr w:rsidR="0099104F" w:rsidRPr="00E8545E" w14:paraId="5DDB3D47"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06B9D92F" w14:textId="5BEA5E12" w:rsidR="0099104F" w:rsidRPr="00E8545E" w:rsidRDefault="0099104F" w:rsidP="0099104F">
            <w:pPr>
              <w:spacing w:line="276" w:lineRule="auto"/>
              <w:jc w:val="both"/>
              <w:rPr>
                <w:sz w:val="24"/>
                <w:szCs w:val="24"/>
              </w:rPr>
            </w:pPr>
            <w:r w:rsidRPr="00E8545E">
              <w:rPr>
                <w:sz w:val="24"/>
                <w:szCs w:val="24"/>
              </w:rPr>
              <w:t xml:space="preserve">Получение пароля для распаковки архива </w:t>
            </w:r>
            <w:r w:rsidRPr="00E8545E">
              <w:rPr>
                <w:sz w:val="24"/>
                <w:szCs w:val="24"/>
                <w:lang w:val="en-US"/>
              </w:rPr>
              <w:t>II</w:t>
            </w:r>
            <w:r w:rsidRPr="00E8545E">
              <w:rPr>
                <w:sz w:val="24"/>
                <w:szCs w:val="24"/>
              </w:rPr>
              <w:t xml:space="preserve"> части РККР для 4-х классов в электронном почтовом ящике образовательной организации в присутствии </w:t>
            </w:r>
            <w:r w:rsidR="008D1B4F">
              <w:rPr>
                <w:sz w:val="24"/>
                <w:szCs w:val="24"/>
              </w:rPr>
              <w:t>независим</w:t>
            </w:r>
            <w:r w:rsidRPr="00E8545E">
              <w:rPr>
                <w:sz w:val="24"/>
                <w:szCs w:val="24"/>
              </w:rPr>
              <w:t>ого наблюдателя</w:t>
            </w:r>
          </w:p>
        </w:tc>
        <w:tc>
          <w:tcPr>
            <w:tcW w:w="1843" w:type="dxa"/>
            <w:tcBorders>
              <w:top w:val="nil"/>
              <w:left w:val="nil"/>
              <w:bottom w:val="single" w:sz="4" w:space="0" w:color="auto"/>
              <w:right w:val="single" w:sz="4" w:space="0" w:color="auto"/>
            </w:tcBorders>
            <w:noWrap/>
            <w:vAlign w:val="center"/>
          </w:tcPr>
          <w:p w14:paraId="22CD9C65" w14:textId="201E0808" w:rsidR="0099104F" w:rsidRPr="00E8545E" w:rsidRDefault="0099104F" w:rsidP="0099104F">
            <w:pPr>
              <w:spacing w:line="276" w:lineRule="auto"/>
              <w:jc w:val="center"/>
              <w:rPr>
                <w:sz w:val="24"/>
                <w:szCs w:val="24"/>
              </w:rPr>
            </w:pPr>
            <w:r>
              <w:rPr>
                <w:sz w:val="24"/>
                <w:szCs w:val="24"/>
              </w:rPr>
              <w:t>11.03.2022</w:t>
            </w:r>
          </w:p>
          <w:p w14:paraId="44F58AA2" w14:textId="0995DF69" w:rsidR="0099104F" w:rsidRPr="00E8545E" w:rsidRDefault="0099104F" w:rsidP="0099104F">
            <w:pPr>
              <w:spacing w:line="276" w:lineRule="auto"/>
              <w:jc w:val="center"/>
              <w:rPr>
                <w:sz w:val="24"/>
                <w:szCs w:val="24"/>
              </w:rPr>
            </w:pPr>
            <w:r w:rsidRPr="00E8545E">
              <w:rPr>
                <w:sz w:val="24"/>
                <w:szCs w:val="24"/>
              </w:rPr>
              <w:t xml:space="preserve"> (в 08:</w:t>
            </w:r>
            <w:r>
              <w:rPr>
                <w:sz w:val="24"/>
                <w:szCs w:val="24"/>
              </w:rPr>
              <w:t>05</w:t>
            </w:r>
            <w:r w:rsidRPr="00E8545E">
              <w:rPr>
                <w:sz w:val="24"/>
                <w:szCs w:val="24"/>
              </w:rPr>
              <w:t xml:space="preserve"> по местному времени)</w:t>
            </w:r>
          </w:p>
        </w:tc>
        <w:tc>
          <w:tcPr>
            <w:tcW w:w="2551" w:type="dxa"/>
            <w:tcBorders>
              <w:top w:val="nil"/>
              <w:left w:val="single" w:sz="4" w:space="0" w:color="auto"/>
              <w:bottom w:val="single" w:sz="4" w:space="0" w:color="auto"/>
              <w:right w:val="single" w:sz="4" w:space="0" w:color="auto"/>
            </w:tcBorders>
            <w:noWrap/>
            <w:vAlign w:val="center"/>
          </w:tcPr>
          <w:p w14:paraId="1AD44EAF" w14:textId="3E2B4D8F" w:rsidR="0099104F" w:rsidRPr="00E8545E" w:rsidRDefault="0099104F" w:rsidP="0099104F">
            <w:pPr>
              <w:spacing w:line="276" w:lineRule="auto"/>
              <w:jc w:val="center"/>
              <w:rPr>
                <w:sz w:val="24"/>
                <w:szCs w:val="24"/>
              </w:rPr>
            </w:pPr>
            <w:r w:rsidRPr="00E8545E">
              <w:rPr>
                <w:sz w:val="24"/>
                <w:szCs w:val="24"/>
              </w:rPr>
              <w:t xml:space="preserve">Ответственный за проведение РККР в ОО, </w:t>
            </w:r>
            <w:r>
              <w:rPr>
                <w:sz w:val="24"/>
                <w:szCs w:val="24"/>
              </w:rPr>
              <w:t>независимый</w:t>
            </w:r>
            <w:r w:rsidRPr="00E8545E">
              <w:rPr>
                <w:sz w:val="24"/>
                <w:szCs w:val="24"/>
              </w:rPr>
              <w:t xml:space="preserve"> наблюдатель</w:t>
            </w:r>
          </w:p>
        </w:tc>
      </w:tr>
      <w:tr w:rsidR="0099104F" w:rsidRPr="00E8545E" w14:paraId="293A58A0"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3ECAC55A" w14:textId="4CF4EBDF" w:rsidR="0099104F" w:rsidRPr="00E8545E" w:rsidRDefault="0099104F" w:rsidP="0099104F">
            <w:pPr>
              <w:spacing w:line="276" w:lineRule="auto"/>
              <w:jc w:val="both"/>
              <w:rPr>
                <w:sz w:val="24"/>
                <w:szCs w:val="24"/>
              </w:rPr>
            </w:pPr>
            <w:r w:rsidRPr="00E8545E">
              <w:rPr>
                <w:sz w:val="24"/>
                <w:szCs w:val="24"/>
              </w:rPr>
              <w:t xml:space="preserve">Печать комплектов </w:t>
            </w:r>
            <w:r w:rsidRPr="00E8545E">
              <w:rPr>
                <w:sz w:val="24"/>
                <w:szCs w:val="24"/>
                <w:lang w:val="en-US"/>
              </w:rPr>
              <w:t>II</w:t>
            </w:r>
            <w:r w:rsidRPr="00E8545E">
              <w:rPr>
                <w:sz w:val="24"/>
                <w:szCs w:val="24"/>
              </w:rPr>
              <w:t xml:space="preserve"> части заданий РККР на всех участников </w:t>
            </w:r>
            <w:r w:rsidRPr="00E8545E">
              <w:rPr>
                <w:sz w:val="22"/>
                <w:szCs w:val="22"/>
                <w:lang w:eastAsia="en-US"/>
              </w:rPr>
              <w:t xml:space="preserve">по вариантам </w:t>
            </w:r>
            <w:r w:rsidRPr="00E8545E">
              <w:rPr>
                <w:sz w:val="24"/>
                <w:szCs w:val="24"/>
              </w:rPr>
              <w:t>(допускается двухсторонняя печать,</w:t>
            </w:r>
            <w:r w:rsidRPr="00E8545E">
              <w:rPr>
                <w:sz w:val="22"/>
                <w:szCs w:val="22"/>
                <w:lang w:eastAsia="en-US"/>
              </w:rPr>
              <w:t xml:space="preserve"> А4, черно-белая</w:t>
            </w:r>
            <w:r w:rsidRPr="00E8545E">
              <w:rPr>
                <w:sz w:val="24"/>
                <w:szCs w:val="24"/>
              </w:rPr>
              <w:t xml:space="preserve">) в присутствии </w:t>
            </w:r>
            <w:r w:rsidR="008D1B4F">
              <w:rPr>
                <w:sz w:val="24"/>
                <w:szCs w:val="24"/>
              </w:rPr>
              <w:t>независим</w:t>
            </w:r>
            <w:r w:rsidRPr="00E8545E">
              <w:rPr>
                <w:sz w:val="24"/>
                <w:szCs w:val="24"/>
              </w:rPr>
              <w:t>ого наблюдателя</w:t>
            </w:r>
          </w:p>
        </w:tc>
        <w:tc>
          <w:tcPr>
            <w:tcW w:w="1843" w:type="dxa"/>
            <w:tcBorders>
              <w:top w:val="nil"/>
              <w:left w:val="nil"/>
              <w:bottom w:val="single" w:sz="4" w:space="0" w:color="auto"/>
              <w:right w:val="single" w:sz="4" w:space="0" w:color="auto"/>
            </w:tcBorders>
            <w:noWrap/>
            <w:vAlign w:val="center"/>
          </w:tcPr>
          <w:p w14:paraId="0401F181" w14:textId="5AA2F8F4" w:rsidR="0099104F" w:rsidRPr="00E8545E" w:rsidRDefault="0099104F" w:rsidP="0099104F">
            <w:pPr>
              <w:spacing w:line="276" w:lineRule="auto"/>
              <w:jc w:val="center"/>
              <w:rPr>
                <w:sz w:val="24"/>
                <w:szCs w:val="24"/>
              </w:rPr>
            </w:pPr>
            <w:r>
              <w:rPr>
                <w:sz w:val="24"/>
                <w:szCs w:val="24"/>
              </w:rPr>
              <w:t>11.03.2022</w:t>
            </w:r>
          </w:p>
          <w:p w14:paraId="599A933D" w14:textId="17510173" w:rsidR="0099104F" w:rsidRPr="00E8545E" w:rsidRDefault="0099104F" w:rsidP="0099104F">
            <w:pPr>
              <w:spacing w:line="276" w:lineRule="auto"/>
              <w:jc w:val="center"/>
              <w:rPr>
                <w:sz w:val="24"/>
                <w:szCs w:val="24"/>
              </w:rPr>
            </w:pPr>
            <w:r w:rsidRPr="00E8545E">
              <w:rPr>
                <w:sz w:val="24"/>
                <w:szCs w:val="24"/>
              </w:rPr>
              <w:t xml:space="preserve"> (в 08:</w:t>
            </w:r>
            <w:r>
              <w:rPr>
                <w:sz w:val="24"/>
                <w:szCs w:val="24"/>
              </w:rPr>
              <w:t>05</w:t>
            </w:r>
            <w:r w:rsidRPr="00E8545E">
              <w:rPr>
                <w:sz w:val="24"/>
                <w:szCs w:val="24"/>
              </w:rPr>
              <w:t xml:space="preserve"> по местному времени)</w:t>
            </w:r>
          </w:p>
        </w:tc>
        <w:tc>
          <w:tcPr>
            <w:tcW w:w="2551" w:type="dxa"/>
            <w:tcBorders>
              <w:top w:val="nil"/>
              <w:left w:val="single" w:sz="4" w:space="0" w:color="auto"/>
              <w:bottom w:val="single" w:sz="4" w:space="0" w:color="auto"/>
              <w:right w:val="single" w:sz="4" w:space="0" w:color="auto"/>
            </w:tcBorders>
            <w:noWrap/>
            <w:vAlign w:val="center"/>
          </w:tcPr>
          <w:p w14:paraId="1A0F7FE7" w14:textId="77777777" w:rsidR="0099104F" w:rsidRPr="00E8545E" w:rsidRDefault="0099104F" w:rsidP="0099104F">
            <w:pPr>
              <w:spacing w:line="276" w:lineRule="auto"/>
              <w:jc w:val="center"/>
              <w:rPr>
                <w:sz w:val="24"/>
                <w:szCs w:val="24"/>
              </w:rPr>
            </w:pPr>
            <w:r w:rsidRPr="00E8545E">
              <w:rPr>
                <w:sz w:val="24"/>
                <w:szCs w:val="24"/>
              </w:rPr>
              <w:t>Ответственный за проведение РККР в ОО,</w:t>
            </w:r>
          </w:p>
          <w:p w14:paraId="5FAA743E" w14:textId="48C4CE43" w:rsidR="0099104F" w:rsidRPr="00E8545E" w:rsidRDefault="0099104F" w:rsidP="0099104F">
            <w:pPr>
              <w:spacing w:line="276" w:lineRule="auto"/>
              <w:jc w:val="center"/>
              <w:rPr>
                <w:sz w:val="24"/>
                <w:szCs w:val="24"/>
              </w:rPr>
            </w:pPr>
            <w:r>
              <w:rPr>
                <w:sz w:val="24"/>
                <w:szCs w:val="24"/>
              </w:rPr>
              <w:t>независимый</w:t>
            </w:r>
            <w:r w:rsidRPr="00E8545E">
              <w:rPr>
                <w:sz w:val="24"/>
                <w:szCs w:val="24"/>
              </w:rPr>
              <w:t xml:space="preserve"> наблюдатель</w:t>
            </w:r>
          </w:p>
        </w:tc>
      </w:tr>
      <w:tr w:rsidR="0099104F" w:rsidRPr="00E8545E" w14:paraId="4E714EDD"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6BD66459" w14:textId="77777777" w:rsidR="0099104F" w:rsidRPr="00E8545E" w:rsidRDefault="0099104F" w:rsidP="0099104F">
            <w:pPr>
              <w:spacing w:line="276" w:lineRule="auto"/>
              <w:rPr>
                <w:sz w:val="24"/>
                <w:szCs w:val="24"/>
              </w:rPr>
            </w:pPr>
            <w:r w:rsidRPr="00E8545E">
              <w:rPr>
                <w:sz w:val="24"/>
                <w:szCs w:val="24"/>
              </w:rPr>
              <w:t xml:space="preserve">Выдача каждому участнику комплекта материалов </w:t>
            </w:r>
          </w:p>
          <w:p w14:paraId="1AD49769" w14:textId="77777777" w:rsidR="0099104F" w:rsidRPr="00E8545E" w:rsidRDefault="0099104F" w:rsidP="0099104F">
            <w:pPr>
              <w:spacing w:line="276" w:lineRule="auto"/>
              <w:rPr>
                <w:sz w:val="24"/>
                <w:szCs w:val="24"/>
              </w:rPr>
            </w:pPr>
            <w:r w:rsidRPr="00E8545E">
              <w:rPr>
                <w:sz w:val="24"/>
                <w:szCs w:val="24"/>
                <w:lang w:val="en-US"/>
              </w:rPr>
              <w:t>II</w:t>
            </w:r>
            <w:r w:rsidRPr="00E8545E">
              <w:rPr>
                <w:sz w:val="24"/>
                <w:szCs w:val="24"/>
              </w:rPr>
              <w:t xml:space="preserve"> части региональной комплексной контрольной работы </w:t>
            </w:r>
          </w:p>
        </w:tc>
        <w:tc>
          <w:tcPr>
            <w:tcW w:w="1843" w:type="dxa"/>
            <w:tcBorders>
              <w:top w:val="nil"/>
              <w:left w:val="nil"/>
              <w:bottom w:val="single" w:sz="4" w:space="0" w:color="auto"/>
              <w:right w:val="single" w:sz="4" w:space="0" w:color="auto"/>
            </w:tcBorders>
            <w:noWrap/>
            <w:vAlign w:val="center"/>
          </w:tcPr>
          <w:p w14:paraId="5E3B1AAF" w14:textId="30E4286A" w:rsidR="0099104F" w:rsidRPr="00E8545E" w:rsidRDefault="0099104F" w:rsidP="0047309D">
            <w:pPr>
              <w:spacing w:line="276" w:lineRule="auto"/>
              <w:jc w:val="center"/>
              <w:rPr>
                <w:sz w:val="24"/>
                <w:szCs w:val="24"/>
              </w:rPr>
            </w:pPr>
            <w:r>
              <w:rPr>
                <w:sz w:val="24"/>
                <w:szCs w:val="24"/>
              </w:rPr>
              <w:t>11.03.2022</w:t>
            </w:r>
          </w:p>
        </w:tc>
        <w:tc>
          <w:tcPr>
            <w:tcW w:w="2551" w:type="dxa"/>
            <w:tcBorders>
              <w:top w:val="nil"/>
              <w:left w:val="single" w:sz="4" w:space="0" w:color="auto"/>
              <w:bottom w:val="single" w:sz="4" w:space="0" w:color="auto"/>
              <w:right w:val="single" w:sz="4" w:space="0" w:color="auto"/>
            </w:tcBorders>
            <w:noWrap/>
            <w:vAlign w:val="center"/>
          </w:tcPr>
          <w:p w14:paraId="1C7BA4E3" w14:textId="77777777" w:rsidR="0099104F" w:rsidRPr="00E8545E" w:rsidRDefault="0099104F" w:rsidP="0099104F">
            <w:pPr>
              <w:spacing w:line="276" w:lineRule="auto"/>
              <w:jc w:val="center"/>
              <w:rPr>
                <w:sz w:val="24"/>
                <w:szCs w:val="24"/>
              </w:rPr>
            </w:pPr>
            <w:r w:rsidRPr="00E8545E">
              <w:rPr>
                <w:sz w:val="24"/>
                <w:szCs w:val="24"/>
              </w:rPr>
              <w:t>Организатор в аудитории</w:t>
            </w:r>
          </w:p>
        </w:tc>
      </w:tr>
      <w:tr w:rsidR="0099104F" w:rsidRPr="00E8545E" w14:paraId="408E1F2D"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6BEB492D" w14:textId="77777777" w:rsidR="0099104F" w:rsidRPr="00E8545E" w:rsidRDefault="0099104F" w:rsidP="0099104F">
            <w:pPr>
              <w:spacing w:line="276" w:lineRule="auto"/>
              <w:rPr>
                <w:sz w:val="24"/>
                <w:szCs w:val="24"/>
              </w:rPr>
            </w:pPr>
            <w:r w:rsidRPr="00E8545E">
              <w:rPr>
                <w:sz w:val="24"/>
                <w:szCs w:val="24"/>
              </w:rPr>
              <w:t xml:space="preserve">Проведение </w:t>
            </w:r>
            <w:r w:rsidRPr="00E8545E">
              <w:rPr>
                <w:sz w:val="24"/>
                <w:szCs w:val="24"/>
                <w:lang w:val="en-US"/>
              </w:rPr>
              <w:t>II</w:t>
            </w:r>
            <w:r w:rsidRPr="00E8545E">
              <w:rPr>
                <w:sz w:val="24"/>
                <w:szCs w:val="24"/>
              </w:rPr>
              <w:t xml:space="preserve"> части региональной комплексной контрольной работы в 4-х классах. </w:t>
            </w:r>
          </w:p>
          <w:p w14:paraId="3C633BD5" w14:textId="77777777" w:rsidR="0099104F" w:rsidRPr="00E8545E" w:rsidRDefault="0099104F" w:rsidP="0099104F">
            <w:pPr>
              <w:spacing w:line="276" w:lineRule="auto"/>
              <w:rPr>
                <w:sz w:val="24"/>
                <w:szCs w:val="24"/>
              </w:rPr>
            </w:pPr>
            <w:r w:rsidRPr="00E8545E">
              <w:rPr>
                <w:b/>
                <w:sz w:val="24"/>
                <w:szCs w:val="24"/>
              </w:rPr>
              <w:t>Внимание! Перед началом работы зачитать текст инструктажа</w:t>
            </w:r>
          </w:p>
        </w:tc>
        <w:tc>
          <w:tcPr>
            <w:tcW w:w="1843" w:type="dxa"/>
            <w:tcBorders>
              <w:top w:val="nil"/>
              <w:left w:val="nil"/>
              <w:bottom w:val="single" w:sz="4" w:space="0" w:color="auto"/>
              <w:right w:val="single" w:sz="4" w:space="0" w:color="auto"/>
            </w:tcBorders>
            <w:noWrap/>
            <w:vAlign w:val="center"/>
          </w:tcPr>
          <w:p w14:paraId="45FB3737" w14:textId="41039172" w:rsidR="0099104F" w:rsidRPr="00E8545E" w:rsidRDefault="0099104F" w:rsidP="0099104F">
            <w:pPr>
              <w:spacing w:line="276" w:lineRule="auto"/>
              <w:jc w:val="center"/>
              <w:rPr>
                <w:sz w:val="24"/>
                <w:szCs w:val="24"/>
              </w:rPr>
            </w:pPr>
            <w:r>
              <w:rPr>
                <w:sz w:val="24"/>
                <w:szCs w:val="24"/>
              </w:rPr>
              <w:t>11.03.2022</w:t>
            </w:r>
          </w:p>
          <w:p w14:paraId="518214D8" w14:textId="77777777" w:rsidR="0099104F" w:rsidRPr="00E8545E" w:rsidRDefault="0099104F" w:rsidP="0099104F">
            <w:pPr>
              <w:spacing w:line="276" w:lineRule="auto"/>
              <w:jc w:val="center"/>
              <w:rPr>
                <w:sz w:val="24"/>
                <w:szCs w:val="24"/>
              </w:rPr>
            </w:pPr>
            <w:r w:rsidRPr="00E8545E">
              <w:rPr>
                <w:sz w:val="24"/>
                <w:szCs w:val="24"/>
              </w:rPr>
              <w:t xml:space="preserve"> (согласно расписанию</w:t>
            </w:r>
          </w:p>
          <w:p w14:paraId="06667079" w14:textId="77777777" w:rsidR="0099104F" w:rsidRPr="00E8545E" w:rsidRDefault="0099104F" w:rsidP="0099104F">
            <w:pPr>
              <w:spacing w:line="276" w:lineRule="auto"/>
              <w:jc w:val="center"/>
              <w:rPr>
                <w:sz w:val="24"/>
                <w:szCs w:val="24"/>
              </w:rPr>
            </w:pPr>
            <w:r w:rsidRPr="00E8545E">
              <w:rPr>
                <w:sz w:val="24"/>
                <w:szCs w:val="24"/>
              </w:rPr>
              <w:t xml:space="preserve"> 3 уроком </w:t>
            </w:r>
            <w:r w:rsidRPr="00E8545E">
              <w:rPr>
                <w:sz w:val="24"/>
                <w:szCs w:val="24"/>
                <w:lang w:val="en-US"/>
              </w:rPr>
              <w:t>I</w:t>
            </w:r>
            <w:r w:rsidRPr="00E8545E">
              <w:rPr>
                <w:sz w:val="24"/>
                <w:szCs w:val="24"/>
              </w:rPr>
              <w:t xml:space="preserve"> или </w:t>
            </w:r>
            <w:r w:rsidRPr="00E8545E">
              <w:rPr>
                <w:sz w:val="24"/>
                <w:szCs w:val="24"/>
                <w:lang w:val="en-US"/>
              </w:rPr>
              <w:t>II</w:t>
            </w:r>
            <w:r w:rsidRPr="00E8545E">
              <w:rPr>
                <w:sz w:val="24"/>
                <w:szCs w:val="24"/>
              </w:rPr>
              <w:t xml:space="preserve"> смены)</w:t>
            </w:r>
          </w:p>
        </w:tc>
        <w:tc>
          <w:tcPr>
            <w:tcW w:w="2551" w:type="dxa"/>
            <w:tcBorders>
              <w:top w:val="nil"/>
              <w:left w:val="single" w:sz="4" w:space="0" w:color="auto"/>
              <w:bottom w:val="single" w:sz="4" w:space="0" w:color="auto"/>
              <w:right w:val="single" w:sz="4" w:space="0" w:color="auto"/>
            </w:tcBorders>
            <w:noWrap/>
            <w:vAlign w:val="center"/>
          </w:tcPr>
          <w:p w14:paraId="22F588CF" w14:textId="4C7BD092" w:rsidR="0099104F" w:rsidRPr="00E8545E" w:rsidRDefault="0099104F" w:rsidP="0099104F">
            <w:pPr>
              <w:spacing w:line="276" w:lineRule="auto"/>
              <w:jc w:val="center"/>
              <w:rPr>
                <w:sz w:val="24"/>
                <w:szCs w:val="24"/>
              </w:rPr>
            </w:pPr>
            <w:r w:rsidRPr="00E8545E">
              <w:rPr>
                <w:sz w:val="24"/>
                <w:szCs w:val="24"/>
              </w:rPr>
              <w:t xml:space="preserve">ОО, муниципальные координаторы, </w:t>
            </w:r>
            <w:r>
              <w:rPr>
                <w:sz w:val="24"/>
                <w:szCs w:val="24"/>
              </w:rPr>
              <w:t>независимые</w:t>
            </w:r>
            <w:r w:rsidRPr="00E8545E">
              <w:rPr>
                <w:sz w:val="24"/>
                <w:szCs w:val="24"/>
              </w:rPr>
              <w:t xml:space="preserve"> наблюдатели</w:t>
            </w:r>
          </w:p>
        </w:tc>
      </w:tr>
      <w:tr w:rsidR="0099104F" w:rsidRPr="00E8545E" w14:paraId="1E3B262E"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274EE11C" w14:textId="77777777" w:rsidR="0099104F" w:rsidRPr="00E8545E" w:rsidRDefault="0099104F" w:rsidP="0099104F">
            <w:pPr>
              <w:spacing w:line="276" w:lineRule="auto"/>
              <w:jc w:val="both"/>
              <w:rPr>
                <w:sz w:val="24"/>
                <w:szCs w:val="24"/>
              </w:rPr>
            </w:pPr>
            <w:r w:rsidRPr="00E8545E">
              <w:rPr>
                <w:sz w:val="24"/>
                <w:szCs w:val="24"/>
              </w:rPr>
              <w:t xml:space="preserve">Сбор работ участников по окончании </w:t>
            </w:r>
            <w:r w:rsidRPr="00E8545E">
              <w:rPr>
                <w:sz w:val="24"/>
                <w:szCs w:val="24"/>
                <w:lang w:val="en-US"/>
              </w:rPr>
              <w:t>II</w:t>
            </w:r>
            <w:r w:rsidRPr="00E8545E">
              <w:rPr>
                <w:sz w:val="24"/>
                <w:szCs w:val="24"/>
              </w:rPr>
              <w:t xml:space="preserve"> части контрольной работы и их передача ответственному организатору РККР в ОО</w:t>
            </w:r>
          </w:p>
        </w:tc>
        <w:tc>
          <w:tcPr>
            <w:tcW w:w="1843" w:type="dxa"/>
            <w:tcBorders>
              <w:top w:val="nil"/>
              <w:left w:val="nil"/>
              <w:bottom w:val="single" w:sz="4" w:space="0" w:color="auto"/>
              <w:right w:val="single" w:sz="4" w:space="0" w:color="auto"/>
            </w:tcBorders>
            <w:noWrap/>
            <w:vAlign w:val="center"/>
          </w:tcPr>
          <w:p w14:paraId="181EA7E5" w14:textId="4227E859" w:rsidR="0099104F" w:rsidRPr="00E8545E" w:rsidRDefault="0099104F" w:rsidP="0099104F">
            <w:pPr>
              <w:spacing w:line="276" w:lineRule="auto"/>
              <w:jc w:val="center"/>
              <w:rPr>
                <w:sz w:val="24"/>
                <w:szCs w:val="24"/>
              </w:rPr>
            </w:pPr>
            <w:r>
              <w:rPr>
                <w:sz w:val="24"/>
                <w:szCs w:val="24"/>
              </w:rPr>
              <w:t>11.03.2022</w:t>
            </w:r>
          </w:p>
          <w:p w14:paraId="6B1BC2EC" w14:textId="77777777" w:rsidR="0099104F" w:rsidRPr="00E8545E" w:rsidRDefault="0099104F" w:rsidP="0099104F">
            <w:pPr>
              <w:spacing w:line="276" w:lineRule="auto"/>
              <w:jc w:val="center"/>
              <w:rPr>
                <w:sz w:val="24"/>
                <w:szCs w:val="24"/>
              </w:rPr>
            </w:pPr>
            <w:r w:rsidRPr="00E8545E">
              <w:rPr>
                <w:sz w:val="24"/>
                <w:szCs w:val="24"/>
              </w:rPr>
              <w:t xml:space="preserve"> (сразу по окончании выполнения </w:t>
            </w:r>
          </w:p>
          <w:p w14:paraId="2311C38F" w14:textId="77777777" w:rsidR="0099104F" w:rsidRPr="00E8545E" w:rsidRDefault="0099104F" w:rsidP="0099104F">
            <w:pPr>
              <w:spacing w:line="276" w:lineRule="auto"/>
              <w:jc w:val="center"/>
              <w:rPr>
                <w:sz w:val="24"/>
                <w:szCs w:val="24"/>
              </w:rPr>
            </w:pPr>
            <w:r w:rsidRPr="00E8545E">
              <w:rPr>
                <w:sz w:val="24"/>
                <w:szCs w:val="24"/>
                <w:lang w:val="en-US"/>
              </w:rPr>
              <w:t>II</w:t>
            </w:r>
            <w:r w:rsidRPr="00E8545E">
              <w:rPr>
                <w:sz w:val="24"/>
                <w:szCs w:val="24"/>
              </w:rPr>
              <w:t xml:space="preserve"> части РККР)</w:t>
            </w:r>
          </w:p>
        </w:tc>
        <w:tc>
          <w:tcPr>
            <w:tcW w:w="2551" w:type="dxa"/>
            <w:tcBorders>
              <w:top w:val="nil"/>
              <w:left w:val="single" w:sz="4" w:space="0" w:color="auto"/>
              <w:bottom w:val="single" w:sz="4" w:space="0" w:color="auto"/>
              <w:right w:val="single" w:sz="4" w:space="0" w:color="auto"/>
            </w:tcBorders>
            <w:noWrap/>
            <w:vAlign w:val="center"/>
          </w:tcPr>
          <w:p w14:paraId="7B88071C" w14:textId="77777777" w:rsidR="0099104F" w:rsidRPr="00E8545E" w:rsidRDefault="0099104F" w:rsidP="0099104F">
            <w:pPr>
              <w:spacing w:line="276" w:lineRule="auto"/>
              <w:jc w:val="center"/>
              <w:rPr>
                <w:sz w:val="24"/>
                <w:szCs w:val="24"/>
              </w:rPr>
            </w:pPr>
            <w:r w:rsidRPr="00E8545E">
              <w:rPr>
                <w:sz w:val="24"/>
                <w:szCs w:val="24"/>
              </w:rPr>
              <w:t>Ответственный за проведение РККР в ОО, организатор в аудитории,</w:t>
            </w:r>
          </w:p>
          <w:p w14:paraId="2C85A5EC" w14:textId="4522C06B" w:rsidR="0099104F" w:rsidRPr="00E8545E" w:rsidRDefault="0099104F" w:rsidP="0099104F">
            <w:pPr>
              <w:spacing w:line="276" w:lineRule="auto"/>
              <w:jc w:val="center"/>
              <w:rPr>
                <w:sz w:val="24"/>
                <w:szCs w:val="24"/>
              </w:rPr>
            </w:pPr>
            <w:r>
              <w:rPr>
                <w:sz w:val="24"/>
                <w:szCs w:val="24"/>
              </w:rPr>
              <w:t>независимые</w:t>
            </w:r>
            <w:r w:rsidRPr="00E8545E">
              <w:rPr>
                <w:sz w:val="24"/>
                <w:szCs w:val="24"/>
              </w:rPr>
              <w:t xml:space="preserve"> наблюдатели</w:t>
            </w:r>
          </w:p>
        </w:tc>
      </w:tr>
      <w:tr w:rsidR="0099104F" w:rsidRPr="00E8545E" w14:paraId="260E1C17"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5E346536" w14:textId="77777777" w:rsidR="0099104F" w:rsidRPr="00E8545E" w:rsidRDefault="0099104F" w:rsidP="0099104F">
            <w:pPr>
              <w:spacing w:line="276" w:lineRule="auto"/>
              <w:jc w:val="both"/>
              <w:rPr>
                <w:sz w:val="24"/>
                <w:szCs w:val="24"/>
              </w:rPr>
            </w:pPr>
            <w:r w:rsidRPr="00E8545E">
              <w:rPr>
                <w:sz w:val="24"/>
                <w:szCs w:val="24"/>
              </w:rPr>
              <w:t>Получение кода для распаковки зашифрованного архива с критериями оценивания работ электронной почтой</w:t>
            </w:r>
          </w:p>
        </w:tc>
        <w:tc>
          <w:tcPr>
            <w:tcW w:w="1843" w:type="dxa"/>
            <w:tcBorders>
              <w:top w:val="nil"/>
              <w:left w:val="nil"/>
              <w:bottom w:val="single" w:sz="4" w:space="0" w:color="auto"/>
              <w:right w:val="single" w:sz="4" w:space="0" w:color="auto"/>
            </w:tcBorders>
            <w:noWrap/>
            <w:vAlign w:val="center"/>
          </w:tcPr>
          <w:p w14:paraId="1B1BB2CB" w14:textId="55656C64" w:rsidR="0099104F" w:rsidRPr="00E8545E" w:rsidRDefault="0099104F" w:rsidP="0099104F">
            <w:pPr>
              <w:spacing w:line="276" w:lineRule="auto"/>
              <w:jc w:val="center"/>
              <w:rPr>
                <w:sz w:val="24"/>
                <w:szCs w:val="24"/>
              </w:rPr>
            </w:pPr>
            <w:r>
              <w:rPr>
                <w:sz w:val="24"/>
                <w:szCs w:val="24"/>
              </w:rPr>
              <w:t>11.03.2022</w:t>
            </w:r>
          </w:p>
          <w:p w14:paraId="10A6D7FC" w14:textId="65181C43" w:rsidR="0099104F" w:rsidRPr="00E8545E" w:rsidRDefault="0099104F" w:rsidP="0099104F">
            <w:pPr>
              <w:spacing w:line="276" w:lineRule="auto"/>
              <w:jc w:val="center"/>
              <w:rPr>
                <w:sz w:val="24"/>
                <w:szCs w:val="24"/>
              </w:rPr>
            </w:pPr>
            <w:r w:rsidRPr="00E8545E">
              <w:rPr>
                <w:sz w:val="24"/>
                <w:szCs w:val="24"/>
              </w:rPr>
              <w:t xml:space="preserve"> (1</w:t>
            </w:r>
            <w:r w:rsidR="0047309D">
              <w:rPr>
                <w:sz w:val="24"/>
                <w:szCs w:val="24"/>
              </w:rPr>
              <w:t>6</w:t>
            </w:r>
            <w:r w:rsidRPr="00E8545E">
              <w:rPr>
                <w:sz w:val="24"/>
                <w:szCs w:val="24"/>
              </w:rPr>
              <w:t>:00 по местному времени)</w:t>
            </w:r>
          </w:p>
        </w:tc>
        <w:tc>
          <w:tcPr>
            <w:tcW w:w="2551" w:type="dxa"/>
            <w:tcBorders>
              <w:top w:val="nil"/>
              <w:left w:val="single" w:sz="4" w:space="0" w:color="auto"/>
              <w:bottom w:val="single" w:sz="4" w:space="0" w:color="auto"/>
              <w:right w:val="single" w:sz="4" w:space="0" w:color="auto"/>
            </w:tcBorders>
            <w:noWrap/>
            <w:vAlign w:val="center"/>
          </w:tcPr>
          <w:p w14:paraId="6BB8A7E6" w14:textId="77777777" w:rsidR="0099104F" w:rsidRPr="00E8545E" w:rsidRDefault="0099104F" w:rsidP="0099104F">
            <w:pPr>
              <w:spacing w:line="276" w:lineRule="auto"/>
              <w:jc w:val="center"/>
              <w:rPr>
                <w:sz w:val="24"/>
                <w:szCs w:val="24"/>
              </w:rPr>
            </w:pPr>
            <w:r w:rsidRPr="00E8545E">
              <w:rPr>
                <w:sz w:val="24"/>
                <w:szCs w:val="24"/>
              </w:rPr>
              <w:t>Региональный координатор, муниципальные координаторы</w:t>
            </w:r>
          </w:p>
        </w:tc>
      </w:tr>
      <w:tr w:rsidR="0099104F" w:rsidRPr="00E8545E" w14:paraId="3D8906AC"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065869D0" w14:textId="1F715086" w:rsidR="0099104F" w:rsidRPr="00E8545E" w:rsidRDefault="0099104F" w:rsidP="0099104F">
            <w:pPr>
              <w:spacing w:line="276" w:lineRule="auto"/>
              <w:rPr>
                <w:sz w:val="24"/>
                <w:szCs w:val="24"/>
              </w:rPr>
            </w:pPr>
            <w:r w:rsidRPr="00E8545E">
              <w:rPr>
                <w:sz w:val="24"/>
                <w:szCs w:val="24"/>
              </w:rPr>
              <w:lastRenderedPageBreak/>
              <w:t>Проверка работ муниципальной экспертной комиссией учителей начальных классов или экспертной комиссией учителей начальных классов образовательной организации (на выбор муниципалитета)</w:t>
            </w:r>
            <w:r>
              <w:rPr>
                <w:sz w:val="24"/>
                <w:szCs w:val="24"/>
              </w:rPr>
              <w:t>. Также могут быть привлечены учителя-предметники основной школы.</w:t>
            </w:r>
          </w:p>
        </w:tc>
        <w:tc>
          <w:tcPr>
            <w:tcW w:w="1843" w:type="dxa"/>
            <w:tcBorders>
              <w:top w:val="nil"/>
              <w:left w:val="nil"/>
              <w:bottom w:val="single" w:sz="4" w:space="0" w:color="auto"/>
              <w:right w:val="single" w:sz="4" w:space="0" w:color="auto"/>
            </w:tcBorders>
            <w:noWrap/>
            <w:vAlign w:val="center"/>
          </w:tcPr>
          <w:p w14:paraId="08E000AC" w14:textId="0CC11197" w:rsidR="0099104F" w:rsidRPr="00E8545E" w:rsidRDefault="0099104F" w:rsidP="0099104F">
            <w:pPr>
              <w:spacing w:line="276" w:lineRule="auto"/>
              <w:jc w:val="center"/>
              <w:rPr>
                <w:sz w:val="24"/>
                <w:szCs w:val="24"/>
              </w:rPr>
            </w:pPr>
            <w:r w:rsidRPr="00E8545E">
              <w:rPr>
                <w:sz w:val="24"/>
                <w:szCs w:val="24"/>
              </w:rPr>
              <w:t>1</w:t>
            </w:r>
            <w:r w:rsidR="0047309D">
              <w:rPr>
                <w:sz w:val="24"/>
                <w:szCs w:val="24"/>
              </w:rPr>
              <w:t>1</w:t>
            </w:r>
            <w:r w:rsidRPr="00E8545E">
              <w:rPr>
                <w:sz w:val="24"/>
                <w:szCs w:val="24"/>
              </w:rPr>
              <w:t>-1</w:t>
            </w:r>
            <w:r w:rsidR="0047309D">
              <w:rPr>
                <w:sz w:val="24"/>
                <w:szCs w:val="24"/>
              </w:rPr>
              <w:t>4</w:t>
            </w:r>
            <w:r w:rsidRPr="00E8545E">
              <w:rPr>
                <w:sz w:val="24"/>
                <w:szCs w:val="24"/>
              </w:rPr>
              <w:t>.03.</w:t>
            </w:r>
            <w:r>
              <w:rPr>
                <w:sz w:val="24"/>
                <w:szCs w:val="24"/>
              </w:rPr>
              <w:t>2022</w:t>
            </w:r>
          </w:p>
          <w:p w14:paraId="14866B21" w14:textId="77777777" w:rsidR="0099104F" w:rsidRPr="00E8545E" w:rsidRDefault="0099104F" w:rsidP="0099104F">
            <w:pPr>
              <w:spacing w:line="276" w:lineRule="auto"/>
              <w:jc w:val="center"/>
              <w:rPr>
                <w:sz w:val="24"/>
                <w:szCs w:val="24"/>
              </w:rPr>
            </w:pPr>
          </w:p>
        </w:tc>
        <w:tc>
          <w:tcPr>
            <w:tcW w:w="2551" w:type="dxa"/>
            <w:tcBorders>
              <w:top w:val="nil"/>
              <w:left w:val="single" w:sz="4" w:space="0" w:color="auto"/>
              <w:bottom w:val="single" w:sz="4" w:space="0" w:color="auto"/>
              <w:right w:val="single" w:sz="4" w:space="0" w:color="auto"/>
            </w:tcBorders>
            <w:noWrap/>
            <w:vAlign w:val="center"/>
          </w:tcPr>
          <w:p w14:paraId="03C87DA6" w14:textId="77777777" w:rsidR="0099104F" w:rsidRPr="00E8545E" w:rsidRDefault="0099104F" w:rsidP="0099104F">
            <w:pPr>
              <w:spacing w:line="276" w:lineRule="auto"/>
              <w:jc w:val="center"/>
              <w:rPr>
                <w:sz w:val="24"/>
                <w:szCs w:val="24"/>
              </w:rPr>
            </w:pPr>
            <w:r w:rsidRPr="00E8545E">
              <w:rPr>
                <w:sz w:val="24"/>
                <w:szCs w:val="24"/>
              </w:rPr>
              <w:t xml:space="preserve">Муниципальные координаторы, ответственный за проведение РККР в ОО, учителя начальных классов </w:t>
            </w:r>
          </w:p>
        </w:tc>
      </w:tr>
      <w:tr w:rsidR="0099104F" w:rsidRPr="00E8545E" w14:paraId="3A8A358E"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4CD1C542" w14:textId="383F088E" w:rsidR="0099104F" w:rsidRPr="00E8545E" w:rsidRDefault="0099104F" w:rsidP="0099104F">
            <w:pPr>
              <w:spacing w:line="276" w:lineRule="auto"/>
              <w:rPr>
                <w:sz w:val="24"/>
                <w:szCs w:val="24"/>
              </w:rPr>
            </w:pPr>
            <w:r w:rsidRPr="00E8545E">
              <w:rPr>
                <w:sz w:val="24"/>
                <w:szCs w:val="24"/>
              </w:rPr>
              <w:t xml:space="preserve">Заполнение электронной формы сбора результатов в формате Excel и направление заполненной формы электронной почтой муниципальному координатору </w:t>
            </w:r>
            <w:r w:rsidRPr="00E8545E">
              <w:rPr>
                <w:b/>
                <w:sz w:val="24"/>
                <w:szCs w:val="24"/>
              </w:rPr>
              <w:t>Внимание!</w:t>
            </w:r>
            <w:r w:rsidRPr="00E8545E">
              <w:rPr>
                <w:sz w:val="24"/>
                <w:szCs w:val="24"/>
              </w:rPr>
              <w:t xml:space="preserve"> Заполненную форму следует назвать </w:t>
            </w:r>
            <w:r w:rsidRPr="00E8545E">
              <w:rPr>
                <w:b/>
                <w:sz w:val="24"/>
                <w:szCs w:val="24"/>
              </w:rPr>
              <w:t>РККР4_МБОУ СОШ 12</w:t>
            </w:r>
            <w:r w:rsidRPr="00E8545E">
              <w:rPr>
                <w:sz w:val="24"/>
                <w:szCs w:val="24"/>
              </w:rPr>
              <w:t xml:space="preserve">. </w:t>
            </w:r>
          </w:p>
          <w:p w14:paraId="26894779" w14:textId="651E8923" w:rsidR="0099104F" w:rsidRPr="00E8545E" w:rsidRDefault="0099104F" w:rsidP="0099104F">
            <w:pPr>
              <w:spacing w:line="276" w:lineRule="auto"/>
              <w:rPr>
                <w:b/>
                <w:sz w:val="24"/>
                <w:szCs w:val="24"/>
              </w:rPr>
            </w:pPr>
            <w:r w:rsidRPr="00E8545E">
              <w:rPr>
                <w:sz w:val="24"/>
                <w:szCs w:val="24"/>
              </w:rPr>
              <w:t xml:space="preserve">Перед отправкой ответственный за проведение РККР добавляет заполненную форму в архив, на архив </w:t>
            </w:r>
            <w:r w:rsidRPr="00E8545E">
              <w:rPr>
                <w:b/>
                <w:bCs/>
                <w:sz w:val="24"/>
                <w:szCs w:val="24"/>
              </w:rPr>
              <w:t>обязательно устанавливается пароль</w:t>
            </w:r>
            <w:r w:rsidRPr="00E8545E">
              <w:rPr>
                <w:sz w:val="24"/>
                <w:szCs w:val="24"/>
              </w:rPr>
              <w:t xml:space="preserve"> </w:t>
            </w:r>
            <w:r w:rsidR="0047309D">
              <w:rPr>
                <w:b/>
                <w:bCs/>
                <w:sz w:val="24"/>
                <w:szCs w:val="24"/>
              </w:rPr>
              <w:t>276548</w:t>
            </w:r>
          </w:p>
        </w:tc>
        <w:tc>
          <w:tcPr>
            <w:tcW w:w="1843" w:type="dxa"/>
            <w:tcBorders>
              <w:top w:val="nil"/>
              <w:left w:val="nil"/>
              <w:bottom w:val="single" w:sz="4" w:space="0" w:color="auto"/>
              <w:right w:val="single" w:sz="4" w:space="0" w:color="auto"/>
            </w:tcBorders>
            <w:noWrap/>
            <w:vAlign w:val="center"/>
          </w:tcPr>
          <w:p w14:paraId="7B87C645" w14:textId="4C67F673" w:rsidR="0099104F" w:rsidRPr="00E8545E" w:rsidRDefault="0099104F" w:rsidP="0099104F">
            <w:pPr>
              <w:spacing w:line="276" w:lineRule="auto"/>
              <w:jc w:val="center"/>
              <w:rPr>
                <w:sz w:val="24"/>
                <w:szCs w:val="24"/>
              </w:rPr>
            </w:pPr>
            <w:r w:rsidRPr="00E8545E">
              <w:rPr>
                <w:sz w:val="24"/>
                <w:szCs w:val="24"/>
              </w:rPr>
              <w:t>1</w:t>
            </w:r>
            <w:r w:rsidR="00832FA7">
              <w:rPr>
                <w:sz w:val="24"/>
                <w:szCs w:val="24"/>
              </w:rPr>
              <w:t>5</w:t>
            </w:r>
            <w:r w:rsidRPr="00E8545E">
              <w:rPr>
                <w:sz w:val="24"/>
                <w:szCs w:val="24"/>
              </w:rPr>
              <w:t>.03.</w:t>
            </w:r>
            <w:r>
              <w:rPr>
                <w:sz w:val="24"/>
                <w:szCs w:val="24"/>
              </w:rPr>
              <w:t>2022</w:t>
            </w:r>
          </w:p>
          <w:p w14:paraId="22CE32B0" w14:textId="3E62F342" w:rsidR="0099104F" w:rsidRPr="00E8545E" w:rsidRDefault="0099104F" w:rsidP="0099104F">
            <w:pPr>
              <w:spacing w:line="276" w:lineRule="auto"/>
              <w:jc w:val="center"/>
              <w:rPr>
                <w:sz w:val="24"/>
                <w:szCs w:val="24"/>
              </w:rPr>
            </w:pPr>
            <w:r w:rsidRPr="00E8545E">
              <w:rPr>
                <w:sz w:val="24"/>
                <w:szCs w:val="24"/>
              </w:rPr>
              <w:t>(до 1</w:t>
            </w:r>
            <w:r w:rsidR="0047309D">
              <w:rPr>
                <w:sz w:val="24"/>
                <w:szCs w:val="24"/>
              </w:rPr>
              <w:t>7</w:t>
            </w:r>
            <w:r w:rsidRPr="00E8545E">
              <w:rPr>
                <w:sz w:val="24"/>
                <w:szCs w:val="24"/>
              </w:rPr>
              <w:t>:00 по местному времени)</w:t>
            </w:r>
          </w:p>
        </w:tc>
        <w:tc>
          <w:tcPr>
            <w:tcW w:w="2551" w:type="dxa"/>
            <w:tcBorders>
              <w:top w:val="nil"/>
              <w:left w:val="single" w:sz="4" w:space="0" w:color="auto"/>
              <w:bottom w:val="single" w:sz="4" w:space="0" w:color="auto"/>
              <w:right w:val="single" w:sz="4" w:space="0" w:color="auto"/>
            </w:tcBorders>
            <w:noWrap/>
            <w:vAlign w:val="center"/>
          </w:tcPr>
          <w:p w14:paraId="5B7B59E2" w14:textId="77777777" w:rsidR="0099104F" w:rsidRPr="00E8545E" w:rsidRDefault="0099104F" w:rsidP="0099104F">
            <w:pPr>
              <w:spacing w:line="276" w:lineRule="auto"/>
              <w:jc w:val="center"/>
              <w:rPr>
                <w:sz w:val="24"/>
                <w:szCs w:val="24"/>
              </w:rPr>
            </w:pPr>
            <w:r w:rsidRPr="00E8545E">
              <w:rPr>
                <w:sz w:val="24"/>
                <w:szCs w:val="24"/>
              </w:rPr>
              <w:t>Ответственный за проведение РККР в ОО,</w:t>
            </w:r>
          </w:p>
          <w:p w14:paraId="26342C0A" w14:textId="77777777" w:rsidR="0099104F" w:rsidRPr="00E8545E" w:rsidRDefault="0099104F" w:rsidP="0099104F">
            <w:pPr>
              <w:spacing w:line="276" w:lineRule="auto"/>
              <w:jc w:val="center"/>
              <w:rPr>
                <w:sz w:val="24"/>
                <w:szCs w:val="24"/>
              </w:rPr>
            </w:pPr>
            <w:r w:rsidRPr="00E8545E">
              <w:rPr>
                <w:sz w:val="24"/>
                <w:szCs w:val="24"/>
              </w:rPr>
              <w:t>муниципальные координаторы</w:t>
            </w:r>
          </w:p>
        </w:tc>
      </w:tr>
      <w:tr w:rsidR="0099104F" w:rsidRPr="00E8545E" w14:paraId="0D13C62B" w14:textId="77777777" w:rsidTr="00A379BF">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63354BB8" w14:textId="77777777" w:rsidR="0099104F" w:rsidRPr="00E8545E" w:rsidRDefault="0099104F" w:rsidP="0099104F">
            <w:pPr>
              <w:spacing w:line="276" w:lineRule="auto"/>
              <w:rPr>
                <w:b/>
                <w:sz w:val="24"/>
                <w:szCs w:val="24"/>
              </w:rPr>
            </w:pPr>
            <w:r w:rsidRPr="00E8545E">
              <w:rPr>
                <w:sz w:val="24"/>
                <w:szCs w:val="24"/>
              </w:rPr>
              <w:t xml:space="preserve">Заполнение сводной электронной формы сбора результатов по муниципалитету в формате </w:t>
            </w:r>
            <w:r w:rsidRPr="00E8545E">
              <w:rPr>
                <w:sz w:val="24"/>
                <w:szCs w:val="24"/>
                <w:lang w:val="en-US"/>
              </w:rPr>
              <w:t>Excel</w:t>
            </w:r>
            <w:r w:rsidRPr="00E8545E">
              <w:rPr>
                <w:sz w:val="24"/>
                <w:szCs w:val="24"/>
              </w:rPr>
              <w:t xml:space="preserve"> и направление заполненной формы региональному координатору </w:t>
            </w:r>
            <w:r w:rsidRPr="00E8545E">
              <w:rPr>
                <w:b/>
                <w:sz w:val="24"/>
                <w:szCs w:val="24"/>
              </w:rPr>
              <w:t>по закрытому каналу.</w:t>
            </w:r>
          </w:p>
          <w:p w14:paraId="0EA6C875" w14:textId="7AA24BA9" w:rsidR="0099104F" w:rsidRPr="00E8545E" w:rsidRDefault="0099104F" w:rsidP="0099104F">
            <w:pPr>
              <w:spacing w:line="276" w:lineRule="auto"/>
              <w:rPr>
                <w:b/>
                <w:sz w:val="24"/>
                <w:szCs w:val="24"/>
              </w:rPr>
            </w:pPr>
            <w:r w:rsidRPr="00E8545E">
              <w:rPr>
                <w:b/>
                <w:sz w:val="24"/>
                <w:szCs w:val="24"/>
              </w:rPr>
              <w:t>Внимание!</w:t>
            </w:r>
            <w:r w:rsidRPr="00E8545E">
              <w:rPr>
                <w:sz w:val="24"/>
                <w:szCs w:val="24"/>
              </w:rPr>
              <w:t xml:space="preserve"> Если по каким-либо причинам закрытый канал в муниципалитете не работает, муниципальный координатор направляет заполненную сводную форму электронной почтой, предварительно добавив её в архив и установив пароль</w:t>
            </w:r>
            <w:r w:rsidRPr="00E8545E">
              <w:rPr>
                <w:b/>
                <w:sz w:val="24"/>
                <w:szCs w:val="24"/>
              </w:rPr>
              <w:t xml:space="preserve"> </w:t>
            </w:r>
            <w:r w:rsidR="0047309D" w:rsidRPr="0047309D">
              <w:rPr>
                <w:b/>
                <w:bCs/>
                <w:sz w:val="24"/>
                <w:szCs w:val="24"/>
              </w:rPr>
              <w:t>276548</w:t>
            </w:r>
            <w:r w:rsidRPr="00E8545E">
              <w:rPr>
                <w:b/>
                <w:sz w:val="24"/>
                <w:szCs w:val="24"/>
              </w:rPr>
              <w:t xml:space="preserve"> (</w:t>
            </w:r>
            <w:hyperlink r:id="rId7" w:history="1">
              <w:r w:rsidRPr="00E8545E">
                <w:rPr>
                  <w:b/>
                  <w:sz w:val="24"/>
                  <w:szCs w:val="24"/>
                  <w:u w:val="single"/>
                  <w:lang w:val="en-US"/>
                </w:rPr>
                <w:t>oko</w:t>
              </w:r>
              <w:r w:rsidRPr="00E8545E">
                <w:rPr>
                  <w:b/>
                  <w:sz w:val="24"/>
                  <w:szCs w:val="24"/>
                  <w:u w:val="single"/>
                </w:rPr>
                <w:t>@</w:t>
              </w:r>
              <w:r w:rsidRPr="00E8545E">
                <w:rPr>
                  <w:b/>
                  <w:sz w:val="24"/>
                  <w:szCs w:val="24"/>
                  <w:u w:val="single"/>
                  <w:lang w:val="en-US"/>
                </w:rPr>
                <w:t>ocmko</w:t>
              </w:r>
              <w:r w:rsidRPr="00E8545E">
                <w:rPr>
                  <w:b/>
                  <w:sz w:val="24"/>
                  <w:szCs w:val="24"/>
                  <w:u w:val="single"/>
                </w:rPr>
                <w:t>.</w:t>
              </w:r>
              <w:r w:rsidRPr="00E8545E">
                <w:rPr>
                  <w:b/>
                  <w:sz w:val="24"/>
                  <w:szCs w:val="24"/>
                  <w:u w:val="single"/>
                  <w:lang w:val="en-US"/>
                </w:rPr>
                <w:t>ru</w:t>
              </w:r>
            </w:hyperlink>
            <w:r w:rsidRPr="00E8545E">
              <w:rPr>
                <w:b/>
                <w:sz w:val="24"/>
                <w:szCs w:val="24"/>
              </w:rPr>
              <w:t xml:space="preserve">). </w:t>
            </w:r>
            <w:r w:rsidRPr="00E8545E">
              <w:rPr>
                <w:sz w:val="24"/>
                <w:szCs w:val="24"/>
              </w:rPr>
              <w:t>Зашифрованный архив должен иметь следующее наименование:</w:t>
            </w:r>
            <w:r w:rsidRPr="00E8545E">
              <w:rPr>
                <w:b/>
                <w:sz w:val="24"/>
                <w:szCs w:val="24"/>
              </w:rPr>
              <w:t xml:space="preserve"> РККР4_А-Судженский ГО или </w:t>
            </w:r>
          </w:p>
          <w:p w14:paraId="2F64F896" w14:textId="3F3D930C" w:rsidR="0099104F" w:rsidRPr="00E8545E" w:rsidRDefault="0099104F" w:rsidP="0099104F">
            <w:pPr>
              <w:spacing w:line="276" w:lineRule="auto"/>
              <w:rPr>
                <w:b/>
                <w:sz w:val="24"/>
                <w:szCs w:val="24"/>
              </w:rPr>
            </w:pPr>
            <w:r w:rsidRPr="00E8545E">
              <w:rPr>
                <w:b/>
                <w:sz w:val="24"/>
                <w:szCs w:val="24"/>
              </w:rPr>
              <w:t>РККР4_Кемеровский МО</w:t>
            </w:r>
          </w:p>
        </w:tc>
        <w:tc>
          <w:tcPr>
            <w:tcW w:w="1843" w:type="dxa"/>
            <w:tcBorders>
              <w:top w:val="single" w:sz="4" w:space="0" w:color="auto"/>
              <w:left w:val="nil"/>
              <w:bottom w:val="single" w:sz="4" w:space="0" w:color="auto"/>
              <w:right w:val="single" w:sz="4" w:space="0" w:color="auto"/>
            </w:tcBorders>
            <w:noWrap/>
            <w:vAlign w:val="center"/>
          </w:tcPr>
          <w:p w14:paraId="4FA1624A" w14:textId="352EDD68" w:rsidR="0099104F" w:rsidRPr="00E8545E" w:rsidRDefault="0099104F" w:rsidP="0099104F">
            <w:pPr>
              <w:spacing w:line="276" w:lineRule="auto"/>
              <w:jc w:val="center"/>
              <w:rPr>
                <w:sz w:val="24"/>
                <w:szCs w:val="24"/>
              </w:rPr>
            </w:pPr>
            <w:r w:rsidRPr="00E8545E">
              <w:rPr>
                <w:sz w:val="24"/>
                <w:szCs w:val="24"/>
              </w:rPr>
              <w:t>1</w:t>
            </w:r>
            <w:r w:rsidR="00832FA7">
              <w:rPr>
                <w:sz w:val="24"/>
                <w:szCs w:val="24"/>
              </w:rPr>
              <w:t>6</w:t>
            </w:r>
            <w:r w:rsidRPr="00E8545E">
              <w:rPr>
                <w:sz w:val="24"/>
                <w:szCs w:val="24"/>
              </w:rPr>
              <w:t>.03.</w:t>
            </w:r>
            <w:r>
              <w:rPr>
                <w:sz w:val="24"/>
                <w:szCs w:val="24"/>
              </w:rPr>
              <w:t>2022</w:t>
            </w:r>
          </w:p>
          <w:p w14:paraId="7D449BE1" w14:textId="64A33184" w:rsidR="0099104F" w:rsidRPr="00E8545E" w:rsidRDefault="0099104F" w:rsidP="0099104F">
            <w:pPr>
              <w:spacing w:line="276" w:lineRule="auto"/>
              <w:jc w:val="center"/>
              <w:rPr>
                <w:sz w:val="24"/>
                <w:szCs w:val="24"/>
              </w:rPr>
            </w:pPr>
            <w:r w:rsidRPr="00E8545E">
              <w:rPr>
                <w:sz w:val="24"/>
                <w:szCs w:val="24"/>
              </w:rPr>
              <w:t>(до 1</w:t>
            </w:r>
            <w:r>
              <w:rPr>
                <w:sz w:val="24"/>
                <w:szCs w:val="24"/>
              </w:rPr>
              <w:t>7</w:t>
            </w:r>
            <w:r w:rsidRPr="00E8545E">
              <w:rPr>
                <w:sz w:val="24"/>
                <w:szCs w:val="24"/>
              </w:rPr>
              <w:t>:00 по местному времени)</w:t>
            </w:r>
          </w:p>
        </w:tc>
        <w:tc>
          <w:tcPr>
            <w:tcW w:w="2551" w:type="dxa"/>
            <w:tcBorders>
              <w:top w:val="single" w:sz="4" w:space="0" w:color="auto"/>
              <w:left w:val="single" w:sz="4" w:space="0" w:color="auto"/>
              <w:bottom w:val="single" w:sz="4" w:space="0" w:color="auto"/>
              <w:right w:val="single" w:sz="4" w:space="0" w:color="auto"/>
            </w:tcBorders>
            <w:noWrap/>
            <w:vAlign w:val="center"/>
          </w:tcPr>
          <w:p w14:paraId="4C1CEF43" w14:textId="77777777" w:rsidR="0099104F" w:rsidRPr="00E8545E" w:rsidRDefault="0099104F" w:rsidP="0099104F">
            <w:pPr>
              <w:spacing w:line="276" w:lineRule="auto"/>
              <w:jc w:val="center"/>
              <w:rPr>
                <w:sz w:val="24"/>
                <w:szCs w:val="24"/>
              </w:rPr>
            </w:pPr>
            <w:r w:rsidRPr="00E8545E">
              <w:rPr>
                <w:sz w:val="24"/>
                <w:szCs w:val="24"/>
              </w:rPr>
              <w:t>Муниципальные координаторы</w:t>
            </w:r>
          </w:p>
        </w:tc>
      </w:tr>
      <w:tr w:rsidR="0099104F" w:rsidRPr="00E8545E" w14:paraId="36889F0D" w14:textId="77777777" w:rsidTr="00A379BF">
        <w:trPr>
          <w:trHeight w:val="20"/>
          <w:jc w:val="center"/>
        </w:trPr>
        <w:tc>
          <w:tcPr>
            <w:tcW w:w="5807" w:type="dxa"/>
            <w:tcBorders>
              <w:top w:val="nil"/>
              <w:left w:val="single" w:sz="4" w:space="0" w:color="auto"/>
              <w:bottom w:val="single" w:sz="4" w:space="0" w:color="auto"/>
              <w:right w:val="single" w:sz="4" w:space="0" w:color="auto"/>
            </w:tcBorders>
            <w:vAlign w:val="center"/>
          </w:tcPr>
          <w:p w14:paraId="4AA61784" w14:textId="77777777" w:rsidR="0099104F" w:rsidRPr="00E8545E" w:rsidRDefault="0099104F" w:rsidP="0099104F">
            <w:pPr>
              <w:spacing w:line="276" w:lineRule="auto"/>
              <w:rPr>
                <w:sz w:val="24"/>
                <w:szCs w:val="24"/>
              </w:rPr>
            </w:pPr>
            <w:r w:rsidRPr="00E8545E">
              <w:rPr>
                <w:sz w:val="24"/>
                <w:szCs w:val="24"/>
              </w:rPr>
              <w:t>Получение результатов</w:t>
            </w:r>
          </w:p>
        </w:tc>
        <w:tc>
          <w:tcPr>
            <w:tcW w:w="1843" w:type="dxa"/>
            <w:tcBorders>
              <w:top w:val="nil"/>
              <w:left w:val="nil"/>
              <w:bottom w:val="single" w:sz="4" w:space="0" w:color="auto"/>
              <w:right w:val="single" w:sz="4" w:space="0" w:color="auto"/>
            </w:tcBorders>
            <w:noWrap/>
            <w:vAlign w:val="center"/>
          </w:tcPr>
          <w:p w14:paraId="60E1101F" w14:textId="72192614" w:rsidR="0099104F" w:rsidRPr="00E8545E" w:rsidRDefault="0099104F" w:rsidP="0099104F">
            <w:pPr>
              <w:spacing w:line="276" w:lineRule="auto"/>
              <w:jc w:val="center"/>
              <w:rPr>
                <w:sz w:val="24"/>
                <w:szCs w:val="24"/>
              </w:rPr>
            </w:pPr>
            <w:r w:rsidRPr="00E8545E">
              <w:rPr>
                <w:sz w:val="24"/>
                <w:szCs w:val="24"/>
              </w:rPr>
              <w:t>0</w:t>
            </w:r>
            <w:r w:rsidR="00832FA7">
              <w:rPr>
                <w:sz w:val="24"/>
                <w:szCs w:val="24"/>
              </w:rPr>
              <w:t>1</w:t>
            </w:r>
            <w:r w:rsidRPr="00E8545E">
              <w:rPr>
                <w:sz w:val="24"/>
                <w:szCs w:val="24"/>
              </w:rPr>
              <w:t>.04.</w:t>
            </w:r>
            <w:r>
              <w:rPr>
                <w:sz w:val="24"/>
                <w:szCs w:val="24"/>
              </w:rPr>
              <w:t>2022</w:t>
            </w:r>
          </w:p>
        </w:tc>
        <w:tc>
          <w:tcPr>
            <w:tcW w:w="2551" w:type="dxa"/>
            <w:tcBorders>
              <w:top w:val="nil"/>
              <w:left w:val="single" w:sz="4" w:space="0" w:color="auto"/>
              <w:bottom w:val="single" w:sz="4" w:space="0" w:color="auto"/>
              <w:right w:val="single" w:sz="4" w:space="0" w:color="auto"/>
            </w:tcBorders>
            <w:noWrap/>
            <w:vAlign w:val="center"/>
          </w:tcPr>
          <w:p w14:paraId="3534680E" w14:textId="77777777" w:rsidR="0099104F" w:rsidRPr="00E8545E" w:rsidRDefault="0099104F" w:rsidP="0099104F">
            <w:pPr>
              <w:spacing w:line="276" w:lineRule="auto"/>
              <w:jc w:val="center"/>
              <w:rPr>
                <w:sz w:val="24"/>
                <w:szCs w:val="24"/>
              </w:rPr>
            </w:pPr>
            <w:r w:rsidRPr="00E8545E">
              <w:rPr>
                <w:sz w:val="24"/>
                <w:szCs w:val="24"/>
              </w:rPr>
              <w:t>Региональный координатор, муниципальные координаторы, ОО</w:t>
            </w:r>
          </w:p>
        </w:tc>
      </w:tr>
      <w:tr w:rsidR="0099104F" w:rsidRPr="00E8545E" w14:paraId="13914FEC" w14:textId="77777777" w:rsidTr="00A379BF">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324A97E1" w14:textId="77777777" w:rsidR="0099104F" w:rsidRPr="00E8545E" w:rsidRDefault="0099104F" w:rsidP="0099104F">
            <w:pPr>
              <w:spacing w:line="276" w:lineRule="auto"/>
              <w:rPr>
                <w:sz w:val="24"/>
                <w:szCs w:val="24"/>
              </w:rPr>
            </w:pPr>
            <w:r w:rsidRPr="00E8545E">
              <w:rPr>
                <w:sz w:val="24"/>
                <w:szCs w:val="24"/>
              </w:rPr>
              <w:t>Анализ полученных результатов</w:t>
            </w:r>
          </w:p>
        </w:tc>
        <w:tc>
          <w:tcPr>
            <w:tcW w:w="1843" w:type="dxa"/>
            <w:tcBorders>
              <w:top w:val="single" w:sz="4" w:space="0" w:color="auto"/>
              <w:left w:val="nil"/>
              <w:bottom w:val="single" w:sz="4" w:space="0" w:color="auto"/>
              <w:right w:val="single" w:sz="4" w:space="0" w:color="auto"/>
            </w:tcBorders>
            <w:noWrap/>
            <w:vAlign w:val="center"/>
          </w:tcPr>
          <w:p w14:paraId="72B16AA0" w14:textId="061714BC" w:rsidR="0099104F" w:rsidRPr="00E8545E" w:rsidRDefault="0099104F" w:rsidP="0099104F">
            <w:pPr>
              <w:spacing w:line="276" w:lineRule="auto"/>
              <w:jc w:val="center"/>
              <w:rPr>
                <w:sz w:val="24"/>
                <w:szCs w:val="24"/>
              </w:rPr>
            </w:pPr>
            <w:r w:rsidRPr="00E8545E">
              <w:rPr>
                <w:sz w:val="24"/>
                <w:szCs w:val="24"/>
              </w:rPr>
              <w:t xml:space="preserve">До </w:t>
            </w:r>
            <w:r>
              <w:rPr>
                <w:sz w:val="24"/>
                <w:szCs w:val="24"/>
              </w:rPr>
              <w:t>16</w:t>
            </w:r>
            <w:r w:rsidRPr="00E8545E">
              <w:rPr>
                <w:sz w:val="24"/>
                <w:szCs w:val="24"/>
              </w:rPr>
              <w:t>.04.</w:t>
            </w:r>
            <w:r>
              <w:rPr>
                <w:sz w:val="24"/>
                <w:szCs w:val="24"/>
              </w:rPr>
              <w:t>2022</w:t>
            </w:r>
          </w:p>
        </w:tc>
        <w:tc>
          <w:tcPr>
            <w:tcW w:w="2551" w:type="dxa"/>
            <w:tcBorders>
              <w:top w:val="single" w:sz="4" w:space="0" w:color="auto"/>
              <w:left w:val="single" w:sz="4" w:space="0" w:color="auto"/>
              <w:bottom w:val="single" w:sz="4" w:space="0" w:color="auto"/>
              <w:right w:val="single" w:sz="4" w:space="0" w:color="auto"/>
            </w:tcBorders>
            <w:noWrap/>
            <w:vAlign w:val="center"/>
          </w:tcPr>
          <w:p w14:paraId="1B547ECD" w14:textId="77777777" w:rsidR="0099104F" w:rsidRPr="00E8545E" w:rsidRDefault="0099104F" w:rsidP="0099104F">
            <w:pPr>
              <w:spacing w:line="276" w:lineRule="auto"/>
              <w:jc w:val="center"/>
              <w:rPr>
                <w:sz w:val="24"/>
                <w:szCs w:val="24"/>
              </w:rPr>
            </w:pPr>
            <w:r w:rsidRPr="00E8545E">
              <w:rPr>
                <w:sz w:val="24"/>
                <w:szCs w:val="24"/>
              </w:rPr>
              <w:t>Региональный координатор, муниципальные координаторы, ОО</w:t>
            </w:r>
          </w:p>
        </w:tc>
      </w:tr>
      <w:tr w:rsidR="0099104F" w:rsidRPr="00E8545E" w14:paraId="60275EAE" w14:textId="77777777" w:rsidTr="00A379BF">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48B3D538" w14:textId="5DDDEF56" w:rsidR="0099104F" w:rsidRPr="00E8545E" w:rsidRDefault="0099104F" w:rsidP="0099104F">
            <w:pPr>
              <w:spacing w:line="276" w:lineRule="auto"/>
              <w:rPr>
                <w:sz w:val="24"/>
                <w:szCs w:val="24"/>
              </w:rPr>
            </w:pPr>
            <w:r w:rsidRPr="00E8545E">
              <w:rPr>
                <w:sz w:val="24"/>
                <w:szCs w:val="24"/>
              </w:rPr>
              <w:t>Проведение разъяснительной работы с родителями (законными представителями) по результатам РККР</w:t>
            </w:r>
            <w:r>
              <w:rPr>
                <w:sz w:val="24"/>
                <w:szCs w:val="24"/>
              </w:rPr>
              <w:t>,</w:t>
            </w:r>
            <w:r w:rsidRPr="00E8545E">
              <w:rPr>
                <w:sz w:val="24"/>
                <w:szCs w:val="24"/>
              </w:rPr>
              <w:t xml:space="preserve"> разработка </w:t>
            </w:r>
            <w:r>
              <w:rPr>
                <w:sz w:val="24"/>
                <w:szCs w:val="24"/>
              </w:rPr>
              <w:t xml:space="preserve">и реализация </w:t>
            </w:r>
            <w:r w:rsidRPr="00E8545E">
              <w:rPr>
                <w:sz w:val="24"/>
                <w:szCs w:val="24"/>
              </w:rPr>
              <w:t>индивидуальной образовательной траектории обучающихся, показавших недостаточный уровень подготовки для успешного продолжения обучения на уровне основного общего образования</w:t>
            </w:r>
          </w:p>
        </w:tc>
        <w:tc>
          <w:tcPr>
            <w:tcW w:w="1843" w:type="dxa"/>
            <w:tcBorders>
              <w:top w:val="single" w:sz="4" w:space="0" w:color="auto"/>
              <w:left w:val="nil"/>
              <w:bottom w:val="single" w:sz="4" w:space="0" w:color="auto"/>
              <w:right w:val="single" w:sz="4" w:space="0" w:color="auto"/>
            </w:tcBorders>
            <w:noWrap/>
            <w:vAlign w:val="center"/>
          </w:tcPr>
          <w:p w14:paraId="36079FEF" w14:textId="77777777" w:rsidR="0099104F" w:rsidRPr="00E8545E" w:rsidRDefault="0099104F" w:rsidP="0099104F">
            <w:pPr>
              <w:spacing w:line="276" w:lineRule="auto"/>
              <w:jc w:val="center"/>
              <w:rPr>
                <w:sz w:val="24"/>
                <w:szCs w:val="24"/>
              </w:rPr>
            </w:pPr>
            <w:r w:rsidRPr="00E8545E">
              <w:rPr>
                <w:sz w:val="24"/>
                <w:szCs w:val="24"/>
              </w:rPr>
              <w:t xml:space="preserve">До конца </w:t>
            </w:r>
            <w:r w:rsidRPr="00E8545E">
              <w:rPr>
                <w:sz w:val="24"/>
                <w:szCs w:val="24"/>
                <w:lang w:val="en-US"/>
              </w:rPr>
              <w:t>IV</w:t>
            </w:r>
            <w:r w:rsidRPr="00E8545E">
              <w:rPr>
                <w:sz w:val="24"/>
                <w:szCs w:val="24"/>
              </w:rPr>
              <w:t xml:space="preserve"> четверти текущего учебного года</w:t>
            </w:r>
          </w:p>
        </w:tc>
        <w:tc>
          <w:tcPr>
            <w:tcW w:w="2551" w:type="dxa"/>
            <w:tcBorders>
              <w:top w:val="single" w:sz="4" w:space="0" w:color="auto"/>
              <w:left w:val="single" w:sz="4" w:space="0" w:color="auto"/>
              <w:bottom w:val="single" w:sz="4" w:space="0" w:color="auto"/>
              <w:right w:val="single" w:sz="4" w:space="0" w:color="auto"/>
            </w:tcBorders>
            <w:noWrap/>
            <w:vAlign w:val="center"/>
          </w:tcPr>
          <w:p w14:paraId="5D8F5E74" w14:textId="77777777" w:rsidR="0099104F" w:rsidRPr="00E8545E" w:rsidRDefault="0099104F" w:rsidP="0099104F">
            <w:pPr>
              <w:spacing w:line="276" w:lineRule="auto"/>
              <w:jc w:val="center"/>
              <w:rPr>
                <w:sz w:val="24"/>
                <w:szCs w:val="24"/>
              </w:rPr>
            </w:pPr>
            <w:r w:rsidRPr="00E8545E">
              <w:rPr>
                <w:sz w:val="24"/>
                <w:szCs w:val="24"/>
              </w:rPr>
              <w:t>Муниципальные координаторы, ОО</w:t>
            </w:r>
          </w:p>
        </w:tc>
      </w:tr>
      <w:tr w:rsidR="0099104F" w:rsidRPr="00E8545E" w14:paraId="1A224562" w14:textId="77777777" w:rsidTr="00A379BF">
        <w:trPr>
          <w:trHeight w:val="20"/>
          <w:jc w:val="center"/>
        </w:trPr>
        <w:tc>
          <w:tcPr>
            <w:tcW w:w="5807" w:type="dxa"/>
            <w:tcBorders>
              <w:top w:val="single" w:sz="4" w:space="0" w:color="auto"/>
              <w:left w:val="single" w:sz="4" w:space="0" w:color="auto"/>
              <w:bottom w:val="single" w:sz="4" w:space="0" w:color="auto"/>
              <w:right w:val="single" w:sz="4" w:space="0" w:color="auto"/>
            </w:tcBorders>
            <w:vAlign w:val="center"/>
          </w:tcPr>
          <w:p w14:paraId="30275D84" w14:textId="77777777" w:rsidR="0099104F" w:rsidRDefault="0099104F" w:rsidP="0099104F">
            <w:pPr>
              <w:spacing w:line="276" w:lineRule="auto"/>
              <w:rPr>
                <w:sz w:val="24"/>
                <w:szCs w:val="24"/>
              </w:rPr>
            </w:pPr>
            <w:r w:rsidRPr="00E8545E">
              <w:rPr>
                <w:sz w:val="24"/>
                <w:szCs w:val="24"/>
              </w:rPr>
              <w:t>Обсуждение результатов РККР и результатов последнего цикла международного исследования PIRLS методическими службами разного уровня</w:t>
            </w:r>
            <w:r>
              <w:rPr>
                <w:sz w:val="24"/>
                <w:szCs w:val="24"/>
              </w:rPr>
              <w:t>.</w:t>
            </w:r>
          </w:p>
          <w:p w14:paraId="6168318B" w14:textId="162152BF" w:rsidR="0099104F" w:rsidRPr="00E8545E" w:rsidRDefault="00550E44" w:rsidP="0099104F">
            <w:pPr>
              <w:spacing w:line="276" w:lineRule="auto"/>
              <w:rPr>
                <w:sz w:val="24"/>
                <w:szCs w:val="24"/>
              </w:rPr>
            </w:pPr>
            <w:r>
              <w:rPr>
                <w:sz w:val="24"/>
                <w:szCs w:val="24"/>
              </w:rPr>
              <w:lastRenderedPageBreak/>
              <w:t>Корректировка</w:t>
            </w:r>
            <w:r w:rsidR="0099104F">
              <w:rPr>
                <w:sz w:val="24"/>
                <w:szCs w:val="24"/>
              </w:rPr>
              <w:t xml:space="preserve"> </w:t>
            </w:r>
            <w:r w:rsidR="0099104F" w:rsidRPr="00B9462E">
              <w:rPr>
                <w:sz w:val="24"/>
                <w:szCs w:val="24"/>
              </w:rPr>
              <w:t>план</w:t>
            </w:r>
            <w:r w:rsidR="0099104F">
              <w:rPr>
                <w:sz w:val="24"/>
                <w:szCs w:val="24"/>
              </w:rPr>
              <w:t>а</w:t>
            </w:r>
            <w:r w:rsidR="0099104F" w:rsidRPr="00B9462E">
              <w:rPr>
                <w:sz w:val="24"/>
                <w:szCs w:val="24"/>
              </w:rPr>
              <w:t xml:space="preserve"> мероприятий (дорожн</w:t>
            </w:r>
            <w:r w:rsidR="0099104F">
              <w:rPr>
                <w:sz w:val="24"/>
                <w:szCs w:val="24"/>
              </w:rPr>
              <w:t>ой</w:t>
            </w:r>
            <w:r w:rsidR="0099104F" w:rsidRPr="00B9462E">
              <w:rPr>
                <w:sz w:val="24"/>
                <w:szCs w:val="24"/>
              </w:rPr>
              <w:t xml:space="preserve"> карт</w:t>
            </w:r>
            <w:r w:rsidR="0099104F">
              <w:rPr>
                <w:sz w:val="24"/>
                <w:szCs w:val="24"/>
              </w:rPr>
              <w:t>ы</w:t>
            </w:r>
            <w:r w:rsidR="0099104F" w:rsidRPr="00B9462E">
              <w:rPr>
                <w:sz w:val="24"/>
                <w:szCs w:val="24"/>
              </w:rPr>
              <w:t>) по подготовке к участию в PIRLS-2024</w:t>
            </w:r>
          </w:p>
        </w:tc>
        <w:tc>
          <w:tcPr>
            <w:tcW w:w="1843" w:type="dxa"/>
            <w:tcBorders>
              <w:top w:val="single" w:sz="4" w:space="0" w:color="auto"/>
              <w:left w:val="nil"/>
              <w:bottom w:val="single" w:sz="4" w:space="0" w:color="auto"/>
              <w:right w:val="single" w:sz="4" w:space="0" w:color="auto"/>
            </w:tcBorders>
            <w:noWrap/>
            <w:vAlign w:val="center"/>
          </w:tcPr>
          <w:p w14:paraId="754196C2" w14:textId="77777777" w:rsidR="0099104F" w:rsidRPr="00E8545E" w:rsidRDefault="0099104F" w:rsidP="0099104F">
            <w:pPr>
              <w:spacing w:line="276" w:lineRule="auto"/>
              <w:jc w:val="center"/>
              <w:rPr>
                <w:sz w:val="24"/>
                <w:szCs w:val="24"/>
              </w:rPr>
            </w:pPr>
            <w:r w:rsidRPr="00E8545E">
              <w:rPr>
                <w:sz w:val="24"/>
                <w:szCs w:val="24"/>
              </w:rPr>
              <w:lastRenderedPageBreak/>
              <w:t xml:space="preserve">До конца IV четверти </w:t>
            </w:r>
            <w:r w:rsidRPr="00E8545E">
              <w:rPr>
                <w:sz w:val="24"/>
                <w:szCs w:val="24"/>
              </w:rPr>
              <w:lastRenderedPageBreak/>
              <w:t>текущего учебного года</w:t>
            </w:r>
          </w:p>
        </w:tc>
        <w:tc>
          <w:tcPr>
            <w:tcW w:w="2551" w:type="dxa"/>
            <w:tcBorders>
              <w:top w:val="single" w:sz="4" w:space="0" w:color="auto"/>
              <w:left w:val="single" w:sz="4" w:space="0" w:color="auto"/>
              <w:bottom w:val="single" w:sz="4" w:space="0" w:color="auto"/>
              <w:right w:val="single" w:sz="4" w:space="0" w:color="auto"/>
            </w:tcBorders>
            <w:noWrap/>
            <w:vAlign w:val="center"/>
          </w:tcPr>
          <w:p w14:paraId="70417494" w14:textId="77777777" w:rsidR="0099104F" w:rsidRPr="00E8545E" w:rsidRDefault="0099104F" w:rsidP="0099104F">
            <w:pPr>
              <w:spacing w:line="276" w:lineRule="auto"/>
              <w:jc w:val="center"/>
              <w:rPr>
                <w:sz w:val="24"/>
                <w:szCs w:val="24"/>
              </w:rPr>
            </w:pPr>
            <w:r w:rsidRPr="00E8545E">
              <w:rPr>
                <w:sz w:val="24"/>
                <w:szCs w:val="24"/>
              </w:rPr>
              <w:lastRenderedPageBreak/>
              <w:t>Методические службы разного уровня</w:t>
            </w:r>
          </w:p>
        </w:tc>
      </w:tr>
    </w:tbl>
    <w:p w14:paraId="1E615F40" w14:textId="77777777" w:rsidR="002D25CE" w:rsidRDefault="002D25CE" w:rsidP="0036352A">
      <w:pPr>
        <w:ind w:right="141"/>
        <w:jc w:val="both"/>
        <w:rPr>
          <w:sz w:val="28"/>
          <w:szCs w:val="28"/>
        </w:rPr>
      </w:pPr>
    </w:p>
    <w:sectPr w:rsidR="002D25CE" w:rsidSect="00A06D78">
      <w:footerReference w:type="default" r:id="rId8"/>
      <w:pgSz w:w="11906" w:h="16838"/>
      <w:pgMar w:top="737" w:right="851" w:bottom="737"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F504" w14:textId="77777777" w:rsidR="003D4BAD" w:rsidRDefault="003D4BAD" w:rsidP="006435BB">
      <w:r>
        <w:separator/>
      </w:r>
    </w:p>
  </w:endnote>
  <w:endnote w:type="continuationSeparator" w:id="0">
    <w:p w14:paraId="61E8477F" w14:textId="77777777" w:rsidR="003D4BAD" w:rsidRDefault="003D4BAD" w:rsidP="0064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86820"/>
      <w:docPartObj>
        <w:docPartGallery w:val="Page Numbers (Bottom of Page)"/>
        <w:docPartUnique/>
      </w:docPartObj>
    </w:sdtPr>
    <w:sdtEndPr/>
    <w:sdtContent>
      <w:p w14:paraId="4E3F46C8" w14:textId="3801D99B" w:rsidR="006435BB" w:rsidRDefault="006435BB">
        <w:pPr>
          <w:pStyle w:val="af"/>
          <w:jc w:val="right"/>
        </w:pPr>
        <w:r>
          <w:fldChar w:fldCharType="begin"/>
        </w:r>
        <w:r>
          <w:instrText>PAGE   \* MERGEFORMAT</w:instrText>
        </w:r>
        <w:r>
          <w:fldChar w:fldCharType="separate"/>
        </w:r>
        <w:r>
          <w:t>2</w:t>
        </w:r>
        <w:r>
          <w:fldChar w:fldCharType="end"/>
        </w:r>
      </w:p>
    </w:sdtContent>
  </w:sdt>
  <w:p w14:paraId="0A12E2C9" w14:textId="77777777" w:rsidR="006435BB" w:rsidRDefault="006435B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ECA1" w14:textId="77777777" w:rsidR="003D4BAD" w:rsidRDefault="003D4BAD" w:rsidP="006435BB">
      <w:r>
        <w:separator/>
      </w:r>
    </w:p>
  </w:footnote>
  <w:footnote w:type="continuationSeparator" w:id="0">
    <w:p w14:paraId="0C8BAB8D" w14:textId="77777777" w:rsidR="003D4BAD" w:rsidRDefault="003D4BAD" w:rsidP="00643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A7A"/>
    <w:multiLevelType w:val="hybridMultilevel"/>
    <w:tmpl w:val="56C2B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480AFD"/>
    <w:multiLevelType w:val="hybridMultilevel"/>
    <w:tmpl w:val="53323D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6806761"/>
    <w:multiLevelType w:val="multilevel"/>
    <w:tmpl w:val="EC341D08"/>
    <w:lvl w:ilvl="0">
      <w:start w:val="1"/>
      <w:numFmt w:val="decimal"/>
      <w:suff w:val="space"/>
      <w:lvlText w:val="%1."/>
      <w:lvlJc w:val="left"/>
      <w:pPr>
        <w:ind w:left="0" w:firstLine="709"/>
      </w:pPr>
      <w:rPr>
        <w:rFonts w:ascii="Times New Roman" w:eastAsia="Batang" w:hAnsi="Times New Roman" w:cs="Times New Roman" w:hint="default"/>
      </w:rPr>
    </w:lvl>
    <w:lvl w:ilvl="1">
      <w:start w:val="1"/>
      <w:numFmt w:val="decimal"/>
      <w:isLgl/>
      <w:lvlText w:val="%1.%2."/>
      <w:lvlJc w:val="left"/>
      <w:pPr>
        <w:ind w:left="1574" w:hanging="720"/>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1934" w:hanging="1080"/>
      </w:pPr>
      <w:rPr>
        <w:rFonts w:hint="default"/>
      </w:rPr>
    </w:lvl>
    <w:lvl w:ilvl="5">
      <w:start w:val="1"/>
      <w:numFmt w:val="decimal"/>
      <w:isLgl/>
      <w:lvlText w:val="%1.%2.%3.%4.%5.%6."/>
      <w:lvlJc w:val="left"/>
      <w:pPr>
        <w:ind w:left="2294" w:hanging="1440"/>
      </w:pPr>
      <w:rPr>
        <w:rFonts w:hint="default"/>
      </w:rPr>
    </w:lvl>
    <w:lvl w:ilvl="6">
      <w:start w:val="1"/>
      <w:numFmt w:val="decimal"/>
      <w:isLgl/>
      <w:lvlText w:val="%1.%2.%3.%4.%5.%6.%7."/>
      <w:lvlJc w:val="left"/>
      <w:pPr>
        <w:ind w:left="2654" w:hanging="1800"/>
      </w:pPr>
      <w:rPr>
        <w:rFonts w:hint="default"/>
      </w:rPr>
    </w:lvl>
    <w:lvl w:ilvl="7">
      <w:start w:val="1"/>
      <w:numFmt w:val="decimal"/>
      <w:isLgl/>
      <w:lvlText w:val="%1.%2.%3.%4.%5.%6.%7.%8."/>
      <w:lvlJc w:val="left"/>
      <w:pPr>
        <w:ind w:left="2654" w:hanging="1800"/>
      </w:pPr>
      <w:rPr>
        <w:rFonts w:hint="default"/>
      </w:rPr>
    </w:lvl>
    <w:lvl w:ilvl="8">
      <w:start w:val="1"/>
      <w:numFmt w:val="decimal"/>
      <w:isLgl/>
      <w:lvlText w:val="%1.%2.%3.%4.%5.%6.%7.%8.%9."/>
      <w:lvlJc w:val="left"/>
      <w:pPr>
        <w:ind w:left="3014" w:hanging="2160"/>
      </w:pPr>
      <w:rPr>
        <w:rFonts w:hint="default"/>
      </w:rPr>
    </w:lvl>
  </w:abstractNum>
  <w:abstractNum w:abstractNumId="3" w15:restartNumberingAfterBreak="0">
    <w:nsid w:val="47DD214D"/>
    <w:multiLevelType w:val="multilevel"/>
    <w:tmpl w:val="C926427C"/>
    <w:lvl w:ilvl="0">
      <w:start w:val="1"/>
      <w:numFmt w:val="decimal"/>
      <w:suff w:val="space"/>
      <w:lvlText w:val="%1."/>
      <w:lvlJc w:val="left"/>
      <w:pPr>
        <w:ind w:left="0" w:firstLine="709"/>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48657CE"/>
    <w:multiLevelType w:val="hybridMultilevel"/>
    <w:tmpl w:val="77F22160"/>
    <w:lvl w:ilvl="0" w:tplc="58E22A50">
      <w:start w:val="1"/>
      <w:numFmt w:val="bullet"/>
      <w:lvlText w:val="-"/>
      <w:lvlJc w:val="left"/>
      <w:pPr>
        <w:ind w:left="1070" w:hanging="360"/>
      </w:pPr>
      <w:rPr>
        <w:rFonts w:ascii="Arial Narrow" w:hAnsi="Arial Narro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5AF11792"/>
    <w:multiLevelType w:val="hybridMultilevel"/>
    <w:tmpl w:val="6A3E69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29D49C5"/>
    <w:multiLevelType w:val="multilevel"/>
    <w:tmpl w:val="EC341D08"/>
    <w:lvl w:ilvl="0">
      <w:start w:val="1"/>
      <w:numFmt w:val="decimal"/>
      <w:suff w:val="space"/>
      <w:lvlText w:val="%1."/>
      <w:lvlJc w:val="left"/>
      <w:pPr>
        <w:ind w:left="0" w:firstLine="709"/>
      </w:pPr>
      <w:rPr>
        <w:rFonts w:ascii="Times New Roman" w:eastAsia="Batang" w:hAnsi="Times New Roman" w:cs="Times New Roman" w:hint="default"/>
      </w:rPr>
    </w:lvl>
    <w:lvl w:ilvl="1">
      <w:start w:val="1"/>
      <w:numFmt w:val="decimal"/>
      <w:isLgl/>
      <w:lvlText w:val="%1.%2."/>
      <w:lvlJc w:val="left"/>
      <w:pPr>
        <w:ind w:left="1574" w:hanging="720"/>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1934" w:hanging="1080"/>
      </w:pPr>
      <w:rPr>
        <w:rFonts w:hint="default"/>
      </w:rPr>
    </w:lvl>
    <w:lvl w:ilvl="5">
      <w:start w:val="1"/>
      <w:numFmt w:val="decimal"/>
      <w:isLgl/>
      <w:lvlText w:val="%1.%2.%3.%4.%5.%6."/>
      <w:lvlJc w:val="left"/>
      <w:pPr>
        <w:ind w:left="2294" w:hanging="1440"/>
      </w:pPr>
      <w:rPr>
        <w:rFonts w:hint="default"/>
      </w:rPr>
    </w:lvl>
    <w:lvl w:ilvl="6">
      <w:start w:val="1"/>
      <w:numFmt w:val="decimal"/>
      <w:isLgl/>
      <w:lvlText w:val="%1.%2.%3.%4.%5.%6.%7."/>
      <w:lvlJc w:val="left"/>
      <w:pPr>
        <w:ind w:left="2654" w:hanging="1800"/>
      </w:pPr>
      <w:rPr>
        <w:rFonts w:hint="default"/>
      </w:rPr>
    </w:lvl>
    <w:lvl w:ilvl="7">
      <w:start w:val="1"/>
      <w:numFmt w:val="decimal"/>
      <w:isLgl/>
      <w:lvlText w:val="%1.%2.%3.%4.%5.%6.%7.%8."/>
      <w:lvlJc w:val="left"/>
      <w:pPr>
        <w:ind w:left="2654" w:hanging="1800"/>
      </w:pPr>
      <w:rPr>
        <w:rFonts w:hint="default"/>
      </w:rPr>
    </w:lvl>
    <w:lvl w:ilvl="8">
      <w:start w:val="1"/>
      <w:numFmt w:val="decimal"/>
      <w:isLgl/>
      <w:lvlText w:val="%1.%2.%3.%4.%5.%6.%7.%8.%9."/>
      <w:lvlJc w:val="left"/>
      <w:pPr>
        <w:ind w:left="3014" w:hanging="2160"/>
      </w:pPr>
      <w:rPr>
        <w:rFonts w:hint="default"/>
      </w:rPr>
    </w:lvl>
  </w:abstractNum>
  <w:num w:numId="1">
    <w:abstractNumId w:val="1"/>
  </w:num>
  <w:num w:numId="2">
    <w:abstractNumId w:val="2"/>
  </w:num>
  <w:num w:numId="3">
    <w:abstractNumId w:val="5"/>
  </w:num>
  <w:num w:numId="4">
    <w:abstractNumId w:val="2"/>
    <w:lvlOverride w:ilvl="0">
      <w:lvl w:ilvl="0">
        <w:start w:val="1"/>
        <w:numFmt w:val="decimal"/>
        <w:suff w:val="space"/>
        <w:lvlText w:val="%1."/>
        <w:lvlJc w:val="left"/>
        <w:pPr>
          <w:ind w:left="0" w:firstLine="709"/>
        </w:pPr>
        <w:rPr>
          <w:rFonts w:ascii="Times New Roman" w:eastAsia="Batang" w:hAnsi="Times New Roman" w:cs="Times New Roman" w:hint="default"/>
        </w:rPr>
      </w:lvl>
    </w:lvlOverride>
    <w:lvlOverride w:ilvl="1">
      <w:lvl w:ilvl="1">
        <w:start w:val="1"/>
        <w:numFmt w:val="decimal"/>
        <w:isLgl/>
        <w:lvlText w:val="%1.%2."/>
        <w:lvlJc w:val="left"/>
        <w:pPr>
          <w:ind w:left="1574" w:hanging="720"/>
        </w:pPr>
        <w:rPr>
          <w:rFonts w:hint="default"/>
        </w:rPr>
      </w:lvl>
    </w:lvlOverride>
    <w:lvlOverride w:ilvl="2">
      <w:lvl w:ilvl="2">
        <w:start w:val="1"/>
        <w:numFmt w:val="decimal"/>
        <w:isLgl/>
        <w:lvlText w:val="%1.%2.%3."/>
        <w:lvlJc w:val="left"/>
        <w:pPr>
          <w:ind w:left="1574" w:hanging="720"/>
        </w:pPr>
        <w:rPr>
          <w:rFonts w:hint="default"/>
        </w:rPr>
      </w:lvl>
    </w:lvlOverride>
    <w:lvlOverride w:ilvl="3">
      <w:lvl w:ilvl="3">
        <w:start w:val="1"/>
        <w:numFmt w:val="decimal"/>
        <w:isLgl/>
        <w:lvlText w:val="%1.%2.%3.%4."/>
        <w:lvlJc w:val="left"/>
        <w:pPr>
          <w:ind w:left="1934" w:hanging="1080"/>
        </w:pPr>
        <w:rPr>
          <w:rFonts w:hint="default"/>
        </w:rPr>
      </w:lvl>
    </w:lvlOverride>
    <w:lvlOverride w:ilvl="4">
      <w:lvl w:ilvl="4">
        <w:start w:val="1"/>
        <w:numFmt w:val="decimal"/>
        <w:isLgl/>
        <w:lvlText w:val="%1.%2.%3.%4.%5."/>
        <w:lvlJc w:val="left"/>
        <w:pPr>
          <w:ind w:left="1934" w:hanging="1080"/>
        </w:pPr>
        <w:rPr>
          <w:rFonts w:hint="default"/>
        </w:rPr>
      </w:lvl>
    </w:lvlOverride>
    <w:lvlOverride w:ilvl="5">
      <w:lvl w:ilvl="5">
        <w:start w:val="1"/>
        <w:numFmt w:val="decimal"/>
        <w:isLgl/>
        <w:lvlText w:val="%1.%2.%3.%4.%5.%6."/>
        <w:lvlJc w:val="left"/>
        <w:pPr>
          <w:ind w:left="2294" w:hanging="1440"/>
        </w:pPr>
        <w:rPr>
          <w:rFonts w:hint="default"/>
        </w:rPr>
      </w:lvl>
    </w:lvlOverride>
    <w:lvlOverride w:ilvl="6">
      <w:lvl w:ilvl="6">
        <w:start w:val="1"/>
        <w:numFmt w:val="decimal"/>
        <w:isLgl/>
        <w:lvlText w:val="%1.%2.%3.%4.%5.%6.%7."/>
        <w:lvlJc w:val="left"/>
        <w:pPr>
          <w:ind w:left="2654" w:hanging="1800"/>
        </w:pPr>
        <w:rPr>
          <w:rFonts w:hint="default"/>
        </w:rPr>
      </w:lvl>
    </w:lvlOverride>
    <w:lvlOverride w:ilvl="7">
      <w:lvl w:ilvl="7">
        <w:start w:val="1"/>
        <w:numFmt w:val="decimal"/>
        <w:isLgl/>
        <w:lvlText w:val="%1.%2.%3.%4.%5.%6.%7.%8."/>
        <w:lvlJc w:val="left"/>
        <w:pPr>
          <w:ind w:left="2654" w:hanging="1800"/>
        </w:pPr>
        <w:rPr>
          <w:rFonts w:hint="default"/>
        </w:rPr>
      </w:lvl>
    </w:lvlOverride>
    <w:lvlOverride w:ilvl="8">
      <w:lvl w:ilvl="8">
        <w:start w:val="1"/>
        <w:numFmt w:val="decimal"/>
        <w:isLgl/>
        <w:lvlText w:val="%1.%2.%3.%4.%5.%6.%7.%8.%9."/>
        <w:lvlJc w:val="left"/>
        <w:pPr>
          <w:ind w:left="3014" w:hanging="2160"/>
        </w:pPr>
        <w:rPr>
          <w:rFonts w:hint="default"/>
        </w:rPr>
      </w:lvl>
    </w:lvlOverride>
  </w:num>
  <w:num w:numId="5">
    <w:abstractNumId w:val="2"/>
    <w:lvlOverride w:ilvl="0">
      <w:lvl w:ilvl="0">
        <w:start w:val="1"/>
        <w:numFmt w:val="decimal"/>
        <w:suff w:val="space"/>
        <w:lvlText w:val="%1."/>
        <w:lvlJc w:val="left"/>
        <w:pPr>
          <w:ind w:left="0" w:firstLine="709"/>
        </w:pPr>
        <w:rPr>
          <w:rFonts w:ascii="Times New Roman" w:eastAsia="Batang" w:hAnsi="Times New Roman" w:cs="Times New Roman" w:hint="default"/>
        </w:rPr>
      </w:lvl>
    </w:lvlOverride>
    <w:lvlOverride w:ilvl="1">
      <w:lvl w:ilvl="1">
        <w:start w:val="1"/>
        <w:numFmt w:val="decimal"/>
        <w:isLgl/>
        <w:suff w:val="space"/>
        <w:lvlText w:val="%1.%2."/>
        <w:lvlJc w:val="left"/>
        <w:pPr>
          <w:ind w:left="0" w:firstLine="709"/>
        </w:pPr>
        <w:rPr>
          <w:rFonts w:hint="default"/>
        </w:rPr>
      </w:lvl>
    </w:lvlOverride>
    <w:lvlOverride w:ilvl="2">
      <w:lvl w:ilvl="2">
        <w:start w:val="1"/>
        <w:numFmt w:val="decimal"/>
        <w:isLgl/>
        <w:lvlText w:val="%1.%2.%3."/>
        <w:lvlJc w:val="left"/>
        <w:pPr>
          <w:ind w:left="1574" w:hanging="720"/>
        </w:pPr>
        <w:rPr>
          <w:rFonts w:hint="default"/>
        </w:rPr>
      </w:lvl>
    </w:lvlOverride>
    <w:lvlOverride w:ilvl="3">
      <w:lvl w:ilvl="3">
        <w:start w:val="1"/>
        <w:numFmt w:val="decimal"/>
        <w:isLgl/>
        <w:lvlText w:val="%1.%2.%3.%4."/>
        <w:lvlJc w:val="left"/>
        <w:pPr>
          <w:ind w:left="1934" w:hanging="1080"/>
        </w:pPr>
        <w:rPr>
          <w:rFonts w:hint="default"/>
        </w:rPr>
      </w:lvl>
    </w:lvlOverride>
    <w:lvlOverride w:ilvl="4">
      <w:lvl w:ilvl="4">
        <w:start w:val="1"/>
        <w:numFmt w:val="decimal"/>
        <w:isLgl/>
        <w:lvlText w:val="%1.%2.%3.%4.%5."/>
        <w:lvlJc w:val="left"/>
        <w:pPr>
          <w:ind w:left="1934" w:hanging="1080"/>
        </w:pPr>
        <w:rPr>
          <w:rFonts w:hint="default"/>
        </w:rPr>
      </w:lvl>
    </w:lvlOverride>
    <w:lvlOverride w:ilvl="5">
      <w:lvl w:ilvl="5">
        <w:start w:val="1"/>
        <w:numFmt w:val="decimal"/>
        <w:isLgl/>
        <w:lvlText w:val="%1.%2.%3.%4.%5.%6."/>
        <w:lvlJc w:val="left"/>
        <w:pPr>
          <w:ind w:left="2294" w:hanging="1440"/>
        </w:pPr>
        <w:rPr>
          <w:rFonts w:hint="default"/>
        </w:rPr>
      </w:lvl>
    </w:lvlOverride>
    <w:lvlOverride w:ilvl="6">
      <w:lvl w:ilvl="6">
        <w:start w:val="1"/>
        <w:numFmt w:val="decimal"/>
        <w:isLgl/>
        <w:lvlText w:val="%1.%2.%3.%4.%5.%6.%7."/>
        <w:lvlJc w:val="left"/>
        <w:pPr>
          <w:ind w:left="2654" w:hanging="1800"/>
        </w:pPr>
        <w:rPr>
          <w:rFonts w:hint="default"/>
        </w:rPr>
      </w:lvl>
    </w:lvlOverride>
    <w:lvlOverride w:ilvl="7">
      <w:lvl w:ilvl="7">
        <w:start w:val="1"/>
        <w:numFmt w:val="decimal"/>
        <w:isLgl/>
        <w:lvlText w:val="%1.%2.%3.%4.%5.%6.%7.%8."/>
        <w:lvlJc w:val="left"/>
        <w:pPr>
          <w:ind w:left="2654" w:hanging="1800"/>
        </w:pPr>
        <w:rPr>
          <w:rFonts w:hint="default"/>
        </w:rPr>
      </w:lvl>
    </w:lvlOverride>
    <w:lvlOverride w:ilvl="8">
      <w:lvl w:ilvl="8">
        <w:start w:val="1"/>
        <w:numFmt w:val="decimal"/>
        <w:isLgl/>
        <w:lvlText w:val="%1.%2.%3.%4.%5.%6.%7.%8.%9."/>
        <w:lvlJc w:val="left"/>
        <w:pPr>
          <w:ind w:left="3014" w:hanging="2160"/>
        </w:pPr>
        <w:rPr>
          <w:rFonts w:hint="default"/>
        </w:rPr>
      </w:lvl>
    </w:lvlOverride>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85"/>
    <w:rsid w:val="0000132E"/>
    <w:rsid w:val="00003A3D"/>
    <w:rsid w:val="00045E3B"/>
    <w:rsid w:val="00062F52"/>
    <w:rsid w:val="000812BF"/>
    <w:rsid w:val="00082435"/>
    <w:rsid w:val="000911F4"/>
    <w:rsid w:val="000A0EC1"/>
    <w:rsid w:val="000A1967"/>
    <w:rsid w:val="000B6F4D"/>
    <w:rsid w:val="000E2E3A"/>
    <w:rsid w:val="000E4112"/>
    <w:rsid w:val="000E677F"/>
    <w:rsid w:val="00112ADE"/>
    <w:rsid w:val="00125F80"/>
    <w:rsid w:val="0014499C"/>
    <w:rsid w:val="00155CA5"/>
    <w:rsid w:val="00176D25"/>
    <w:rsid w:val="00185F72"/>
    <w:rsid w:val="00192139"/>
    <w:rsid w:val="001A0215"/>
    <w:rsid w:val="001B46EA"/>
    <w:rsid w:val="001C3F77"/>
    <w:rsid w:val="001C5620"/>
    <w:rsid w:val="001C58D0"/>
    <w:rsid w:val="001D3262"/>
    <w:rsid w:val="001E1DAA"/>
    <w:rsid w:val="001E1F05"/>
    <w:rsid w:val="001E59A5"/>
    <w:rsid w:val="001F364C"/>
    <w:rsid w:val="002233FA"/>
    <w:rsid w:val="002252DD"/>
    <w:rsid w:val="00244C11"/>
    <w:rsid w:val="00250765"/>
    <w:rsid w:val="00251B9C"/>
    <w:rsid w:val="002673D8"/>
    <w:rsid w:val="00291830"/>
    <w:rsid w:val="002964D1"/>
    <w:rsid w:val="00297A2C"/>
    <w:rsid w:val="00297A72"/>
    <w:rsid w:val="002A0CB8"/>
    <w:rsid w:val="002A203A"/>
    <w:rsid w:val="002A4584"/>
    <w:rsid w:val="002B20C3"/>
    <w:rsid w:val="002B41AA"/>
    <w:rsid w:val="002B4DEE"/>
    <w:rsid w:val="002B6F35"/>
    <w:rsid w:val="002B7CF1"/>
    <w:rsid w:val="002C6A7F"/>
    <w:rsid w:val="002D251F"/>
    <w:rsid w:val="002D25CE"/>
    <w:rsid w:val="002F2577"/>
    <w:rsid w:val="00302667"/>
    <w:rsid w:val="00323DB3"/>
    <w:rsid w:val="0033299A"/>
    <w:rsid w:val="0034320E"/>
    <w:rsid w:val="00343633"/>
    <w:rsid w:val="00351E28"/>
    <w:rsid w:val="0036352A"/>
    <w:rsid w:val="00380054"/>
    <w:rsid w:val="003919ED"/>
    <w:rsid w:val="003B0A6F"/>
    <w:rsid w:val="003B3D88"/>
    <w:rsid w:val="003C17BD"/>
    <w:rsid w:val="003C3A6F"/>
    <w:rsid w:val="003D4BAD"/>
    <w:rsid w:val="00416CB4"/>
    <w:rsid w:val="0043045B"/>
    <w:rsid w:val="0045361D"/>
    <w:rsid w:val="00455708"/>
    <w:rsid w:val="00472C67"/>
    <w:rsid w:val="0047309D"/>
    <w:rsid w:val="00480CFF"/>
    <w:rsid w:val="00480E85"/>
    <w:rsid w:val="00483168"/>
    <w:rsid w:val="00490B69"/>
    <w:rsid w:val="00492EEA"/>
    <w:rsid w:val="00496283"/>
    <w:rsid w:val="00497082"/>
    <w:rsid w:val="004A2939"/>
    <w:rsid w:val="004B4D52"/>
    <w:rsid w:val="004B7E55"/>
    <w:rsid w:val="004C784B"/>
    <w:rsid w:val="004D2E33"/>
    <w:rsid w:val="004D563C"/>
    <w:rsid w:val="004F686A"/>
    <w:rsid w:val="00504B2D"/>
    <w:rsid w:val="00514D74"/>
    <w:rsid w:val="00517F97"/>
    <w:rsid w:val="00550E44"/>
    <w:rsid w:val="00555B50"/>
    <w:rsid w:val="00557409"/>
    <w:rsid w:val="005574B2"/>
    <w:rsid w:val="005705DD"/>
    <w:rsid w:val="00571991"/>
    <w:rsid w:val="005728EA"/>
    <w:rsid w:val="00577E69"/>
    <w:rsid w:val="00593B65"/>
    <w:rsid w:val="005A00B2"/>
    <w:rsid w:val="005F407A"/>
    <w:rsid w:val="00614BC7"/>
    <w:rsid w:val="006265B6"/>
    <w:rsid w:val="006435BB"/>
    <w:rsid w:val="00691396"/>
    <w:rsid w:val="00693ED2"/>
    <w:rsid w:val="006B15B6"/>
    <w:rsid w:val="006B718C"/>
    <w:rsid w:val="006C1648"/>
    <w:rsid w:val="006C2DFD"/>
    <w:rsid w:val="006C3454"/>
    <w:rsid w:val="006C7E30"/>
    <w:rsid w:val="006D4B81"/>
    <w:rsid w:val="006D505D"/>
    <w:rsid w:val="006D5A54"/>
    <w:rsid w:val="006E3C09"/>
    <w:rsid w:val="006E7904"/>
    <w:rsid w:val="006F0C37"/>
    <w:rsid w:val="007000B0"/>
    <w:rsid w:val="00707355"/>
    <w:rsid w:val="007112A2"/>
    <w:rsid w:val="00711B95"/>
    <w:rsid w:val="0071749F"/>
    <w:rsid w:val="00724811"/>
    <w:rsid w:val="007334D2"/>
    <w:rsid w:val="00733800"/>
    <w:rsid w:val="00757BC8"/>
    <w:rsid w:val="00773FFC"/>
    <w:rsid w:val="007742C0"/>
    <w:rsid w:val="007A1B45"/>
    <w:rsid w:val="007C0768"/>
    <w:rsid w:val="007C437D"/>
    <w:rsid w:val="007D000E"/>
    <w:rsid w:val="007D0556"/>
    <w:rsid w:val="007F12BD"/>
    <w:rsid w:val="007F69FB"/>
    <w:rsid w:val="008177AC"/>
    <w:rsid w:val="0082368F"/>
    <w:rsid w:val="00832FA7"/>
    <w:rsid w:val="008473DD"/>
    <w:rsid w:val="00850937"/>
    <w:rsid w:val="00865C65"/>
    <w:rsid w:val="0088677B"/>
    <w:rsid w:val="00890E81"/>
    <w:rsid w:val="00892EE3"/>
    <w:rsid w:val="008C698F"/>
    <w:rsid w:val="008C7317"/>
    <w:rsid w:val="008C7D6E"/>
    <w:rsid w:val="008D1B4F"/>
    <w:rsid w:val="008F0E3F"/>
    <w:rsid w:val="008F7686"/>
    <w:rsid w:val="0090544B"/>
    <w:rsid w:val="00915DC0"/>
    <w:rsid w:val="0094737C"/>
    <w:rsid w:val="0095131A"/>
    <w:rsid w:val="00954634"/>
    <w:rsid w:val="00962140"/>
    <w:rsid w:val="00974C0D"/>
    <w:rsid w:val="00975304"/>
    <w:rsid w:val="0099104F"/>
    <w:rsid w:val="009B201B"/>
    <w:rsid w:val="009B6F2C"/>
    <w:rsid w:val="009C4CEB"/>
    <w:rsid w:val="009D037D"/>
    <w:rsid w:val="009F10F6"/>
    <w:rsid w:val="00A0134E"/>
    <w:rsid w:val="00A0571E"/>
    <w:rsid w:val="00A06D78"/>
    <w:rsid w:val="00A17918"/>
    <w:rsid w:val="00A265FD"/>
    <w:rsid w:val="00A43D3D"/>
    <w:rsid w:val="00A470F8"/>
    <w:rsid w:val="00A47BD4"/>
    <w:rsid w:val="00A5354B"/>
    <w:rsid w:val="00A61AD6"/>
    <w:rsid w:val="00A665B2"/>
    <w:rsid w:val="00A82204"/>
    <w:rsid w:val="00A857D9"/>
    <w:rsid w:val="00A93BFE"/>
    <w:rsid w:val="00AB27DD"/>
    <w:rsid w:val="00AB30A0"/>
    <w:rsid w:val="00AC32FF"/>
    <w:rsid w:val="00AE0A9B"/>
    <w:rsid w:val="00AE2353"/>
    <w:rsid w:val="00AE7E2F"/>
    <w:rsid w:val="00AF64F1"/>
    <w:rsid w:val="00B05C0A"/>
    <w:rsid w:val="00B061D9"/>
    <w:rsid w:val="00B24DF3"/>
    <w:rsid w:val="00B24E81"/>
    <w:rsid w:val="00B2518A"/>
    <w:rsid w:val="00B255BB"/>
    <w:rsid w:val="00B26976"/>
    <w:rsid w:val="00B26A53"/>
    <w:rsid w:val="00B30AD2"/>
    <w:rsid w:val="00B35D2B"/>
    <w:rsid w:val="00B6165D"/>
    <w:rsid w:val="00B7087F"/>
    <w:rsid w:val="00B74097"/>
    <w:rsid w:val="00B75B54"/>
    <w:rsid w:val="00B8249A"/>
    <w:rsid w:val="00B9462E"/>
    <w:rsid w:val="00B97204"/>
    <w:rsid w:val="00BD30D5"/>
    <w:rsid w:val="00BD338C"/>
    <w:rsid w:val="00BE7DF9"/>
    <w:rsid w:val="00BF0E61"/>
    <w:rsid w:val="00BF4721"/>
    <w:rsid w:val="00C1055A"/>
    <w:rsid w:val="00C11AFB"/>
    <w:rsid w:val="00C358DF"/>
    <w:rsid w:val="00C41166"/>
    <w:rsid w:val="00C51BB8"/>
    <w:rsid w:val="00CA187A"/>
    <w:rsid w:val="00CA6191"/>
    <w:rsid w:val="00CA730B"/>
    <w:rsid w:val="00CC0297"/>
    <w:rsid w:val="00CC63E7"/>
    <w:rsid w:val="00CD63A7"/>
    <w:rsid w:val="00CE7E68"/>
    <w:rsid w:val="00CF38E6"/>
    <w:rsid w:val="00CF710A"/>
    <w:rsid w:val="00D06047"/>
    <w:rsid w:val="00D06A70"/>
    <w:rsid w:val="00D127F1"/>
    <w:rsid w:val="00D175A0"/>
    <w:rsid w:val="00D35CEA"/>
    <w:rsid w:val="00D53BF2"/>
    <w:rsid w:val="00D62CF2"/>
    <w:rsid w:val="00D83507"/>
    <w:rsid w:val="00DA5CB0"/>
    <w:rsid w:val="00DB2382"/>
    <w:rsid w:val="00DB6B24"/>
    <w:rsid w:val="00DC315C"/>
    <w:rsid w:val="00DF6763"/>
    <w:rsid w:val="00E00756"/>
    <w:rsid w:val="00E12519"/>
    <w:rsid w:val="00E1654A"/>
    <w:rsid w:val="00E35E0F"/>
    <w:rsid w:val="00E55567"/>
    <w:rsid w:val="00E706EB"/>
    <w:rsid w:val="00E744A8"/>
    <w:rsid w:val="00E76B5F"/>
    <w:rsid w:val="00E8545E"/>
    <w:rsid w:val="00E85E3D"/>
    <w:rsid w:val="00E90A37"/>
    <w:rsid w:val="00EA1D8F"/>
    <w:rsid w:val="00EB232E"/>
    <w:rsid w:val="00EC7EAC"/>
    <w:rsid w:val="00EE2595"/>
    <w:rsid w:val="00EE40AD"/>
    <w:rsid w:val="00EE515B"/>
    <w:rsid w:val="00EF3833"/>
    <w:rsid w:val="00EF3D88"/>
    <w:rsid w:val="00F0130F"/>
    <w:rsid w:val="00F439F1"/>
    <w:rsid w:val="00F52675"/>
    <w:rsid w:val="00F57833"/>
    <w:rsid w:val="00F61053"/>
    <w:rsid w:val="00F8675D"/>
    <w:rsid w:val="00F877D0"/>
    <w:rsid w:val="00FA5C4C"/>
    <w:rsid w:val="00FA6EDC"/>
    <w:rsid w:val="00FB1329"/>
    <w:rsid w:val="00FC33EE"/>
    <w:rsid w:val="00FC3F6F"/>
    <w:rsid w:val="00FD2424"/>
    <w:rsid w:val="00FE0ABC"/>
    <w:rsid w:val="00FE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6FA9"/>
  <w15:chartTrackingRefBased/>
  <w15:docId w15:val="{2D7DA716-0845-49B1-A4DA-0ED9453B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E85"/>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F8675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rsid w:val="00480E85"/>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paragraph" w:customStyle="1" w:styleId="12">
    <w:name w:val="Заголовок1"/>
    <w:rsid w:val="00480E85"/>
    <w:pPr>
      <w:keepNext/>
      <w:keepLines/>
      <w:widowControl w:val="0"/>
      <w:snapToGrid w:val="0"/>
      <w:spacing w:before="144" w:after="72" w:line="240" w:lineRule="auto"/>
      <w:jc w:val="center"/>
    </w:pPr>
    <w:rPr>
      <w:rFonts w:ascii="Arial" w:eastAsia="Times New Roman" w:hAnsi="Arial" w:cs="Times New Roman"/>
      <w:b/>
      <w:color w:val="000000"/>
      <w:sz w:val="36"/>
      <w:szCs w:val="20"/>
      <w:lang w:eastAsia="ru-RU"/>
    </w:rPr>
  </w:style>
  <w:style w:type="paragraph" w:customStyle="1" w:styleId="TableText">
    <w:name w:val="Table Text"/>
    <w:rsid w:val="00480E85"/>
    <w:pPr>
      <w:widowControl w:val="0"/>
      <w:snapToGrid w:val="0"/>
      <w:spacing w:after="0" w:line="240" w:lineRule="auto"/>
    </w:pPr>
    <w:rPr>
      <w:rFonts w:ascii="Times New Roman" w:eastAsia="Times New Roman" w:hAnsi="Times New Roman" w:cs="Times New Roman"/>
      <w:color w:val="000000"/>
      <w:sz w:val="24"/>
      <w:szCs w:val="20"/>
      <w:lang w:eastAsia="ru-RU"/>
    </w:rPr>
  </w:style>
  <w:style w:type="paragraph" w:styleId="a3">
    <w:name w:val="Body Text"/>
    <w:basedOn w:val="a"/>
    <w:link w:val="a4"/>
    <w:rsid w:val="00480E85"/>
    <w:pPr>
      <w:widowControl w:val="0"/>
      <w:autoSpaceDE w:val="0"/>
      <w:autoSpaceDN w:val="0"/>
      <w:adjustRightInd w:val="0"/>
      <w:spacing w:after="120"/>
    </w:pPr>
  </w:style>
  <w:style w:type="character" w:customStyle="1" w:styleId="a4">
    <w:name w:val="Основной текст Знак"/>
    <w:basedOn w:val="a0"/>
    <w:link w:val="a3"/>
    <w:rsid w:val="00480E8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8675D"/>
    <w:rPr>
      <w:rFonts w:ascii="Times New Roman" w:eastAsia="Times New Roman" w:hAnsi="Times New Roman" w:cs="Times New Roman"/>
      <w:b/>
      <w:bCs/>
      <w:kern w:val="36"/>
      <w:sz w:val="48"/>
      <w:szCs w:val="48"/>
      <w:lang w:eastAsia="ru-RU"/>
    </w:rPr>
  </w:style>
  <w:style w:type="table" w:styleId="a5">
    <w:name w:val="Table Grid"/>
    <w:basedOn w:val="a1"/>
    <w:uiPriority w:val="59"/>
    <w:rsid w:val="00F86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00132E"/>
    <w:pPr>
      <w:ind w:left="720"/>
      <w:contextualSpacing/>
    </w:pPr>
  </w:style>
  <w:style w:type="table" w:customStyle="1" w:styleId="13">
    <w:name w:val="Сетка таблицы1"/>
    <w:basedOn w:val="a1"/>
    <w:next w:val="a5"/>
    <w:uiPriority w:val="39"/>
    <w:rsid w:val="00D3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155CA5"/>
    <w:pPr>
      <w:spacing w:before="100" w:beforeAutospacing="1" w:after="100" w:afterAutospacing="1"/>
    </w:pPr>
    <w:rPr>
      <w:sz w:val="24"/>
      <w:szCs w:val="24"/>
    </w:rPr>
  </w:style>
  <w:style w:type="paragraph" w:styleId="a8">
    <w:name w:val="No Spacing"/>
    <w:uiPriority w:val="1"/>
    <w:qFormat/>
    <w:rsid w:val="00A5354B"/>
    <w:pPr>
      <w:spacing w:after="0" w:line="240" w:lineRule="auto"/>
    </w:pPr>
    <w:rPr>
      <w:rFonts w:ascii="Times New Roman" w:eastAsia="Times New Roman" w:hAnsi="Times New Roman" w:cs="Times New Roman"/>
      <w:sz w:val="20"/>
      <w:szCs w:val="20"/>
      <w:lang w:eastAsia="ru-RU"/>
    </w:rPr>
  </w:style>
  <w:style w:type="character" w:styleId="a9">
    <w:name w:val="Strong"/>
    <w:basedOn w:val="a0"/>
    <w:uiPriority w:val="22"/>
    <w:qFormat/>
    <w:rsid w:val="006F0C37"/>
    <w:rPr>
      <w:b/>
      <w:bCs/>
    </w:rPr>
  </w:style>
  <w:style w:type="paragraph" w:customStyle="1" w:styleId="aa">
    <w:name w:val="Знак"/>
    <w:basedOn w:val="a"/>
    <w:rsid w:val="00185F72"/>
    <w:pPr>
      <w:tabs>
        <w:tab w:val="num" w:pos="720"/>
      </w:tabs>
      <w:spacing w:after="160" w:line="240" w:lineRule="exact"/>
      <w:ind w:left="720" w:hanging="720"/>
      <w:jc w:val="both"/>
    </w:pPr>
    <w:rPr>
      <w:rFonts w:ascii="Verdana" w:hAnsi="Verdana" w:cs="Arial"/>
      <w:lang w:val="en-US" w:eastAsia="en-US"/>
    </w:rPr>
  </w:style>
  <w:style w:type="paragraph" w:styleId="ab">
    <w:name w:val="Balloon Text"/>
    <w:basedOn w:val="a"/>
    <w:link w:val="ac"/>
    <w:uiPriority w:val="99"/>
    <w:semiHidden/>
    <w:unhideWhenUsed/>
    <w:rsid w:val="007D000E"/>
    <w:rPr>
      <w:rFonts w:ascii="Segoe UI" w:hAnsi="Segoe UI" w:cs="Segoe UI"/>
      <w:sz w:val="18"/>
      <w:szCs w:val="18"/>
    </w:rPr>
  </w:style>
  <w:style w:type="character" w:customStyle="1" w:styleId="ac">
    <w:name w:val="Текст выноски Знак"/>
    <w:basedOn w:val="a0"/>
    <w:link w:val="ab"/>
    <w:uiPriority w:val="99"/>
    <w:semiHidden/>
    <w:rsid w:val="007D000E"/>
    <w:rPr>
      <w:rFonts w:ascii="Segoe UI" w:eastAsia="Times New Roman" w:hAnsi="Segoe UI" w:cs="Segoe UI"/>
      <w:sz w:val="18"/>
      <w:szCs w:val="18"/>
      <w:lang w:eastAsia="ru-RU"/>
    </w:rPr>
  </w:style>
  <w:style w:type="paragraph" w:styleId="ad">
    <w:name w:val="header"/>
    <w:basedOn w:val="a"/>
    <w:link w:val="ae"/>
    <w:uiPriority w:val="99"/>
    <w:unhideWhenUsed/>
    <w:rsid w:val="006435BB"/>
    <w:pPr>
      <w:tabs>
        <w:tab w:val="center" w:pos="4677"/>
        <w:tab w:val="right" w:pos="9355"/>
      </w:tabs>
    </w:pPr>
  </w:style>
  <w:style w:type="character" w:customStyle="1" w:styleId="ae">
    <w:name w:val="Верхний колонтитул Знак"/>
    <w:basedOn w:val="a0"/>
    <w:link w:val="ad"/>
    <w:uiPriority w:val="99"/>
    <w:rsid w:val="006435BB"/>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435BB"/>
    <w:pPr>
      <w:tabs>
        <w:tab w:val="center" w:pos="4677"/>
        <w:tab w:val="right" w:pos="9355"/>
      </w:tabs>
    </w:pPr>
  </w:style>
  <w:style w:type="character" w:customStyle="1" w:styleId="af0">
    <w:name w:val="Нижний колонтитул Знак"/>
    <w:basedOn w:val="a0"/>
    <w:link w:val="af"/>
    <w:uiPriority w:val="99"/>
    <w:rsid w:val="006435B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ko@ocmk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2315</Words>
  <Characters>13201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Юрьевна Балыкина</dc:creator>
  <cp:keywords/>
  <dc:description/>
  <cp:lastModifiedBy>Татьяна Дмитриевна Худоиева</cp:lastModifiedBy>
  <cp:revision>4</cp:revision>
  <cp:lastPrinted>2021-01-27T09:15:00Z</cp:lastPrinted>
  <dcterms:created xsi:type="dcterms:W3CDTF">2022-01-10T02:49:00Z</dcterms:created>
  <dcterms:modified xsi:type="dcterms:W3CDTF">2022-01-10T02:50:00Z</dcterms:modified>
</cp:coreProperties>
</file>